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42" w:rsidRDefault="00EB2C42" w:rsidP="00BA2871">
      <w:pPr>
        <w:pStyle w:val="Nzev"/>
        <w:pBdr>
          <w:bottom w:val="single" w:sz="6" w:space="0" w:color="auto"/>
        </w:pBdr>
        <w:rPr>
          <w:rFonts w:ascii="Helvetica" w:hAnsi="Helvetica"/>
          <w:sz w:val="36"/>
          <w:szCs w:val="36"/>
          <w:u w:val="none"/>
        </w:rPr>
      </w:pPr>
    </w:p>
    <w:p w:rsidR="00BA2871" w:rsidRPr="0032038B" w:rsidRDefault="00BA2871" w:rsidP="00BA2871">
      <w:pPr>
        <w:pStyle w:val="Nzev"/>
        <w:pBdr>
          <w:bottom w:val="single" w:sz="6" w:space="0" w:color="auto"/>
        </w:pBdr>
        <w:rPr>
          <w:rFonts w:ascii="Arial" w:hAnsi="Arial" w:cs="Arial"/>
          <w:sz w:val="36"/>
          <w:szCs w:val="36"/>
          <w:u w:val="none"/>
        </w:rPr>
      </w:pPr>
      <w:r w:rsidRPr="0032038B">
        <w:rPr>
          <w:rFonts w:ascii="Arial" w:hAnsi="Arial" w:cs="Arial"/>
          <w:sz w:val="36"/>
          <w:szCs w:val="36"/>
          <w:u w:val="none"/>
        </w:rPr>
        <w:t>Pracovní smlouva</w:t>
      </w:r>
    </w:p>
    <w:p w:rsidR="00BA2871" w:rsidRPr="0032038B" w:rsidRDefault="00BA2871" w:rsidP="00BA2871">
      <w:pPr>
        <w:pStyle w:val="Nzev"/>
        <w:pBdr>
          <w:bottom w:val="single" w:sz="6" w:space="0" w:color="auto"/>
        </w:pBdr>
        <w:rPr>
          <w:rFonts w:ascii="Arial" w:hAnsi="Arial" w:cs="Arial"/>
          <w:b w:val="0"/>
          <w:i/>
          <w:sz w:val="20"/>
          <w:szCs w:val="20"/>
          <w:u w:val="none"/>
        </w:rPr>
      </w:pPr>
      <w:r w:rsidRPr="0032038B">
        <w:rPr>
          <w:rFonts w:ascii="Arial" w:hAnsi="Arial" w:cs="Arial"/>
          <w:b w:val="0"/>
          <w:i/>
          <w:sz w:val="20"/>
          <w:szCs w:val="20"/>
          <w:u w:val="none"/>
        </w:rPr>
        <w:t xml:space="preserve">uzavřená dle § 36 zákona č. 262/2006 Sb., </w:t>
      </w:r>
      <w:r w:rsidRPr="0032038B">
        <w:rPr>
          <w:rFonts w:ascii="Arial" w:hAnsi="Arial" w:cs="Arial"/>
          <w:b w:val="0"/>
          <w:i/>
          <w:iCs/>
          <w:sz w:val="20"/>
          <w:szCs w:val="20"/>
          <w:u w:val="none"/>
        </w:rPr>
        <w:t xml:space="preserve">zákoník práce, v platném znění </w:t>
      </w:r>
    </w:p>
    <w:p w:rsidR="00BA2871" w:rsidRPr="0032038B" w:rsidRDefault="00BA2871" w:rsidP="00BA2871">
      <w:pPr>
        <w:widowControl w:val="0"/>
        <w:outlineLvl w:val="0"/>
        <w:rPr>
          <w:rFonts w:ascii="Arial" w:hAnsi="Arial" w:cs="Arial"/>
          <w:b/>
          <w:sz w:val="20"/>
          <w:szCs w:val="20"/>
        </w:rPr>
      </w:pPr>
    </w:p>
    <w:p w:rsidR="0032038B" w:rsidRPr="008E5572" w:rsidRDefault="0032038B" w:rsidP="0032038B">
      <w:pPr>
        <w:keepNext/>
        <w:tabs>
          <w:tab w:val="left" w:leader="dot" w:pos="5670"/>
        </w:tabs>
        <w:spacing w:after="0"/>
        <w:rPr>
          <w:rFonts w:ascii="Arial" w:hAnsi="Arial" w:cs="Arial"/>
        </w:rPr>
      </w:pPr>
      <w:r w:rsidRPr="008E5572">
        <w:rPr>
          <w:rFonts w:ascii="Arial" w:hAnsi="Arial" w:cs="Arial"/>
        </w:rPr>
        <w:t>(jméno/název)</w:t>
      </w:r>
      <w:r>
        <w:rPr>
          <w:rFonts w:ascii="Arial" w:hAnsi="Arial" w:cs="Arial"/>
        </w:rPr>
        <w:tab/>
      </w:r>
      <w:r>
        <w:rPr>
          <w:rFonts w:ascii="Arial" w:hAnsi="Arial" w:cs="Arial"/>
        </w:rPr>
        <w:tab/>
      </w:r>
    </w:p>
    <w:p w:rsidR="0032038B" w:rsidRPr="008E5572" w:rsidRDefault="0032038B" w:rsidP="0032038B">
      <w:pPr>
        <w:keepNext/>
        <w:tabs>
          <w:tab w:val="left" w:leader="dot" w:pos="5670"/>
        </w:tabs>
        <w:spacing w:after="0"/>
        <w:rPr>
          <w:rFonts w:ascii="Arial" w:hAnsi="Arial" w:cs="Arial"/>
        </w:rPr>
      </w:pPr>
      <w:r w:rsidRPr="008E5572">
        <w:rPr>
          <w:rFonts w:ascii="Arial" w:hAnsi="Arial" w:cs="Arial"/>
        </w:rPr>
        <w:t>IČ</w:t>
      </w:r>
      <w:r>
        <w:rPr>
          <w:rFonts w:ascii="Arial" w:hAnsi="Arial" w:cs="Arial"/>
        </w:rPr>
        <w:tab/>
      </w:r>
    </w:p>
    <w:p w:rsidR="0032038B" w:rsidRPr="008E5572" w:rsidRDefault="0032038B" w:rsidP="0032038B">
      <w:pPr>
        <w:keepNext/>
        <w:tabs>
          <w:tab w:val="left" w:leader="dot" w:pos="5670"/>
        </w:tabs>
        <w:spacing w:after="0"/>
        <w:rPr>
          <w:rFonts w:ascii="Arial" w:hAnsi="Arial" w:cs="Arial"/>
        </w:rPr>
      </w:pPr>
      <w:r>
        <w:rPr>
          <w:rFonts w:ascii="Arial" w:hAnsi="Arial" w:cs="Arial"/>
        </w:rPr>
        <w:t>s</w:t>
      </w:r>
      <w:r w:rsidRPr="008E5572">
        <w:rPr>
          <w:rFonts w:ascii="Arial" w:hAnsi="Arial" w:cs="Arial"/>
        </w:rPr>
        <w:t>ídlem</w:t>
      </w:r>
      <w:r>
        <w:rPr>
          <w:rFonts w:ascii="Arial" w:hAnsi="Arial" w:cs="Arial"/>
        </w:rPr>
        <w:tab/>
      </w:r>
    </w:p>
    <w:p w:rsidR="0032038B" w:rsidRPr="008E5572" w:rsidRDefault="0032038B" w:rsidP="0032038B">
      <w:pPr>
        <w:keepNext/>
        <w:tabs>
          <w:tab w:val="left" w:leader="dot" w:pos="5670"/>
        </w:tabs>
        <w:spacing w:after="0"/>
        <w:rPr>
          <w:rFonts w:ascii="Arial" w:hAnsi="Arial" w:cs="Arial"/>
        </w:rPr>
      </w:pPr>
      <w:r w:rsidRPr="008E5572">
        <w:rPr>
          <w:rFonts w:ascii="Arial" w:hAnsi="Arial" w:cs="Arial"/>
        </w:rPr>
        <w:t>společnost zapsaná v</w:t>
      </w:r>
      <w:r>
        <w:rPr>
          <w:rFonts w:ascii="Arial" w:hAnsi="Arial" w:cs="Arial"/>
        </w:rPr>
        <w:tab/>
      </w:r>
    </w:p>
    <w:p w:rsidR="0032038B" w:rsidRPr="008E5572" w:rsidRDefault="0032038B" w:rsidP="0032038B">
      <w:pPr>
        <w:keepNext/>
        <w:tabs>
          <w:tab w:val="left" w:leader="dot" w:pos="5670"/>
        </w:tabs>
        <w:spacing w:after="0"/>
        <w:rPr>
          <w:rFonts w:ascii="Arial" w:hAnsi="Arial" w:cs="Arial"/>
        </w:rPr>
      </w:pPr>
      <w:r w:rsidRPr="008E5572">
        <w:rPr>
          <w:rFonts w:ascii="Arial" w:hAnsi="Arial" w:cs="Arial"/>
        </w:rPr>
        <w:t>zastoupená</w:t>
      </w:r>
      <w:r>
        <w:rPr>
          <w:rFonts w:ascii="Arial" w:hAnsi="Arial" w:cs="Arial"/>
        </w:rPr>
        <w:tab/>
      </w:r>
    </w:p>
    <w:p w:rsidR="0032038B" w:rsidRPr="008E5572" w:rsidRDefault="0032038B" w:rsidP="0032038B">
      <w:pPr>
        <w:keepNext/>
        <w:tabs>
          <w:tab w:val="left" w:leader="dot" w:pos="5670"/>
        </w:tabs>
        <w:spacing w:after="0"/>
        <w:rPr>
          <w:rFonts w:ascii="Arial" w:hAnsi="Arial" w:cs="Arial"/>
        </w:rPr>
      </w:pPr>
      <w:r w:rsidRPr="008E5572">
        <w:rPr>
          <w:rFonts w:ascii="Arial" w:hAnsi="Arial" w:cs="Arial"/>
        </w:rPr>
        <w:t>dále jen „</w:t>
      </w:r>
      <w:r>
        <w:rPr>
          <w:rFonts w:ascii="Arial" w:hAnsi="Arial" w:cs="Arial"/>
          <w:b/>
        </w:rPr>
        <w:t>zaměstnavatel“</w:t>
      </w:r>
      <w:r w:rsidRPr="008E5572">
        <w:rPr>
          <w:rFonts w:ascii="Arial" w:hAnsi="Arial" w:cs="Arial"/>
        </w:rPr>
        <w:t xml:space="preserve"> na straně jedné</w:t>
      </w:r>
      <w:r>
        <w:rPr>
          <w:rFonts w:ascii="Arial" w:hAnsi="Arial" w:cs="Arial"/>
        </w:rPr>
        <w:tab/>
      </w:r>
    </w:p>
    <w:p w:rsidR="0032038B" w:rsidRPr="008E5572" w:rsidRDefault="0032038B" w:rsidP="0032038B">
      <w:pPr>
        <w:keepNext/>
        <w:tabs>
          <w:tab w:val="left" w:leader="dot" w:pos="5670"/>
        </w:tabs>
        <w:spacing w:after="0"/>
        <w:rPr>
          <w:rFonts w:ascii="Arial" w:hAnsi="Arial" w:cs="Arial"/>
        </w:rPr>
      </w:pPr>
    </w:p>
    <w:p w:rsidR="0032038B" w:rsidRPr="008E5572" w:rsidRDefault="0032038B" w:rsidP="0032038B">
      <w:pPr>
        <w:keepNext/>
        <w:tabs>
          <w:tab w:val="left" w:leader="dot" w:pos="5670"/>
        </w:tabs>
        <w:spacing w:after="0"/>
        <w:rPr>
          <w:rFonts w:ascii="Arial" w:hAnsi="Arial" w:cs="Arial"/>
        </w:rPr>
      </w:pPr>
      <w:r w:rsidRPr="008E5572">
        <w:rPr>
          <w:rFonts w:ascii="Arial" w:hAnsi="Arial" w:cs="Arial"/>
        </w:rPr>
        <w:t>a</w:t>
      </w:r>
    </w:p>
    <w:p w:rsidR="0032038B" w:rsidRPr="008E5572" w:rsidRDefault="0032038B" w:rsidP="0032038B">
      <w:pPr>
        <w:keepNext/>
        <w:tabs>
          <w:tab w:val="left" w:leader="dot" w:pos="5670"/>
        </w:tabs>
        <w:spacing w:after="0"/>
        <w:rPr>
          <w:rFonts w:ascii="Arial" w:hAnsi="Arial" w:cs="Arial"/>
        </w:rPr>
      </w:pPr>
    </w:p>
    <w:p w:rsidR="0032038B" w:rsidRPr="008E5572" w:rsidRDefault="0032038B" w:rsidP="0032038B">
      <w:pPr>
        <w:keepNext/>
        <w:tabs>
          <w:tab w:val="left" w:leader="dot" w:pos="5670"/>
        </w:tabs>
        <w:spacing w:after="0"/>
        <w:rPr>
          <w:rFonts w:ascii="Arial" w:hAnsi="Arial" w:cs="Arial"/>
        </w:rPr>
      </w:pPr>
      <w:r w:rsidRPr="008E5572">
        <w:rPr>
          <w:rFonts w:ascii="Arial" w:hAnsi="Arial" w:cs="Arial"/>
        </w:rPr>
        <w:t>(jméno</w:t>
      </w:r>
      <w:r>
        <w:rPr>
          <w:rFonts w:ascii="Arial" w:hAnsi="Arial" w:cs="Arial"/>
        </w:rPr>
        <w:t>/název</w:t>
      </w:r>
      <w:r w:rsidRPr="008E5572">
        <w:rPr>
          <w:rFonts w:ascii="Arial" w:hAnsi="Arial" w:cs="Arial"/>
        </w:rPr>
        <w:t>)</w:t>
      </w:r>
      <w:r>
        <w:rPr>
          <w:rFonts w:ascii="Arial" w:hAnsi="Arial" w:cs="Arial"/>
        </w:rPr>
        <w:tab/>
      </w:r>
    </w:p>
    <w:p w:rsidR="0032038B" w:rsidRPr="008E5572" w:rsidRDefault="0032038B" w:rsidP="0032038B">
      <w:pPr>
        <w:keepNext/>
        <w:tabs>
          <w:tab w:val="left" w:leader="dot" w:pos="5670"/>
        </w:tabs>
        <w:spacing w:after="0"/>
        <w:rPr>
          <w:rFonts w:ascii="Arial" w:hAnsi="Arial" w:cs="Arial"/>
        </w:rPr>
      </w:pPr>
      <w:r w:rsidRPr="008E5572">
        <w:rPr>
          <w:rFonts w:ascii="Arial" w:hAnsi="Arial" w:cs="Arial"/>
        </w:rPr>
        <w:t>nar.</w:t>
      </w:r>
      <w:r>
        <w:rPr>
          <w:rFonts w:ascii="Arial" w:hAnsi="Arial" w:cs="Arial"/>
        </w:rPr>
        <w:tab/>
      </w:r>
    </w:p>
    <w:p w:rsidR="0032038B" w:rsidRPr="008E5572" w:rsidRDefault="0032038B" w:rsidP="0032038B">
      <w:pPr>
        <w:keepNext/>
        <w:tabs>
          <w:tab w:val="left" w:leader="dot" w:pos="5670"/>
        </w:tabs>
        <w:spacing w:after="0"/>
        <w:rPr>
          <w:rFonts w:ascii="Arial" w:hAnsi="Arial" w:cs="Arial"/>
        </w:rPr>
      </w:pPr>
      <w:r>
        <w:rPr>
          <w:rFonts w:ascii="Arial" w:hAnsi="Arial" w:cs="Arial"/>
        </w:rPr>
        <w:t>bydlištěm</w:t>
      </w:r>
      <w:r>
        <w:rPr>
          <w:rFonts w:ascii="Arial" w:hAnsi="Arial" w:cs="Arial"/>
        </w:rPr>
        <w:tab/>
      </w:r>
    </w:p>
    <w:p w:rsidR="0032038B" w:rsidRPr="008E5572" w:rsidRDefault="0032038B" w:rsidP="0032038B">
      <w:pPr>
        <w:keepNext/>
        <w:tabs>
          <w:tab w:val="left" w:leader="dot" w:pos="5670"/>
        </w:tabs>
        <w:spacing w:after="0"/>
        <w:rPr>
          <w:rFonts w:ascii="Arial" w:hAnsi="Arial" w:cs="Arial"/>
        </w:rPr>
      </w:pPr>
      <w:r w:rsidRPr="008E5572">
        <w:rPr>
          <w:rFonts w:ascii="Arial" w:hAnsi="Arial" w:cs="Arial"/>
        </w:rPr>
        <w:t>dále jen „</w:t>
      </w:r>
      <w:r>
        <w:rPr>
          <w:rFonts w:ascii="Arial" w:hAnsi="Arial" w:cs="Arial"/>
          <w:b/>
        </w:rPr>
        <w:t>zaměstnanec</w:t>
      </w:r>
      <w:r w:rsidRPr="008E5572">
        <w:rPr>
          <w:rFonts w:ascii="Arial" w:hAnsi="Arial" w:cs="Arial"/>
        </w:rPr>
        <w:t>“ na straně druhé</w:t>
      </w:r>
      <w:r>
        <w:rPr>
          <w:rFonts w:ascii="Arial" w:hAnsi="Arial" w:cs="Arial"/>
        </w:rPr>
        <w:tab/>
      </w:r>
    </w:p>
    <w:p w:rsidR="00BA2871" w:rsidRPr="0032038B" w:rsidRDefault="00BA2871" w:rsidP="00BA2871">
      <w:pPr>
        <w:pStyle w:val="Nzev"/>
        <w:spacing w:line="276" w:lineRule="auto"/>
        <w:rPr>
          <w:rFonts w:ascii="Arial" w:hAnsi="Arial" w:cs="Arial"/>
          <w:b w:val="0"/>
          <w:sz w:val="20"/>
          <w:szCs w:val="20"/>
          <w:u w:val="none"/>
        </w:rPr>
      </w:pPr>
    </w:p>
    <w:p w:rsidR="00BA2871" w:rsidRPr="0032038B" w:rsidRDefault="00BA2871" w:rsidP="00E67DB0">
      <w:pPr>
        <w:pStyle w:val="Nzev"/>
        <w:spacing w:line="276" w:lineRule="auto"/>
        <w:rPr>
          <w:rFonts w:ascii="Arial" w:hAnsi="Arial" w:cs="Arial"/>
          <w:b w:val="0"/>
          <w:sz w:val="24"/>
          <w:u w:val="none"/>
        </w:rPr>
      </w:pPr>
      <w:r w:rsidRPr="0032038B">
        <w:rPr>
          <w:rFonts w:ascii="Arial" w:hAnsi="Arial" w:cs="Arial"/>
          <w:b w:val="0"/>
          <w:sz w:val="24"/>
          <w:u w:val="none"/>
        </w:rPr>
        <w:t xml:space="preserve">Smluvní strany se dne 1.6.2016 dohodly na uzavření </w:t>
      </w:r>
      <w:r w:rsidRPr="0032038B">
        <w:rPr>
          <w:rFonts w:ascii="Arial" w:hAnsi="Arial" w:cs="Arial"/>
          <w:sz w:val="24"/>
          <w:u w:val="none"/>
        </w:rPr>
        <w:t>pracovní smlouvy</w:t>
      </w:r>
      <w:r w:rsidRPr="0032038B">
        <w:rPr>
          <w:rFonts w:ascii="Arial" w:hAnsi="Arial" w:cs="Arial"/>
          <w:b w:val="0"/>
          <w:sz w:val="24"/>
          <w:u w:val="none"/>
        </w:rPr>
        <w:t xml:space="preserve"> za následujících podmínek:</w:t>
      </w:r>
    </w:p>
    <w:p w:rsidR="00BA2871" w:rsidRPr="0032038B" w:rsidRDefault="00BA2871" w:rsidP="00BA2871">
      <w:pPr>
        <w:spacing w:after="0"/>
        <w:jc w:val="center"/>
        <w:rPr>
          <w:rFonts w:ascii="Arial" w:hAnsi="Arial" w:cs="Arial"/>
          <w:b/>
        </w:rPr>
      </w:pPr>
    </w:p>
    <w:p w:rsidR="00BA2871" w:rsidRPr="0032038B" w:rsidRDefault="00BA2871" w:rsidP="00BA2871">
      <w:pPr>
        <w:spacing w:after="0"/>
        <w:jc w:val="center"/>
        <w:rPr>
          <w:rFonts w:ascii="Arial" w:hAnsi="Arial" w:cs="Arial"/>
          <w:b/>
          <w:lang w:eastAsia="cs-CZ"/>
        </w:rPr>
      </w:pPr>
      <w:r w:rsidRPr="0032038B">
        <w:rPr>
          <w:rFonts w:ascii="Arial" w:hAnsi="Arial" w:cs="Arial"/>
          <w:b/>
          <w:lang w:eastAsia="cs-CZ"/>
        </w:rPr>
        <w:t>I.</w:t>
      </w:r>
    </w:p>
    <w:p w:rsidR="00BA2871" w:rsidRPr="0032038B" w:rsidRDefault="00BA2871" w:rsidP="00BA2871">
      <w:pPr>
        <w:spacing w:after="0"/>
        <w:jc w:val="center"/>
        <w:rPr>
          <w:rFonts w:ascii="Arial" w:hAnsi="Arial" w:cs="Arial"/>
          <w:b/>
          <w:lang w:eastAsia="cs-CZ"/>
        </w:rPr>
      </w:pPr>
      <w:r w:rsidRPr="0032038B">
        <w:rPr>
          <w:rFonts w:ascii="Arial" w:hAnsi="Arial" w:cs="Arial"/>
          <w:b/>
          <w:lang w:eastAsia="cs-CZ"/>
        </w:rPr>
        <w:t>Základní ustanovení</w:t>
      </w:r>
    </w:p>
    <w:p w:rsidR="00BA2871" w:rsidRPr="0032038B" w:rsidRDefault="00BA2871" w:rsidP="00BA2871">
      <w:pPr>
        <w:keepLines/>
        <w:widowControl w:val="0"/>
        <w:tabs>
          <w:tab w:val="center" w:pos="4500"/>
          <w:tab w:val="right" w:pos="9090"/>
        </w:tabs>
        <w:autoSpaceDE w:val="0"/>
        <w:autoSpaceDN w:val="0"/>
        <w:adjustRightInd w:val="0"/>
        <w:spacing w:after="0"/>
        <w:jc w:val="both"/>
        <w:rPr>
          <w:rFonts w:ascii="Arial" w:hAnsi="Arial" w:cs="Arial"/>
          <w:color w:val="000000"/>
        </w:rPr>
      </w:pPr>
    </w:p>
    <w:p w:rsidR="00BA2871" w:rsidRPr="0032038B" w:rsidRDefault="00E67DB0" w:rsidP="00BA2871">
      <w:pPr>
        <w:keepLines/>
        <w:widowControl w:val="0"/>
        <w:numPr>
          <w:ilvl w:val="0"/>
          <w:numId w:val="1"/>
        </w:numPr>
        <w:autoSpaceDE w:val="0"/>
        <w:autoSpaceDN w:val="0"/>
        <w:adjustRightInd w:val="0"/>
        <w:spacing w:after="0"/>
        <w:ind w:left="0" w:hanging="284"/>
        <w:jc w:val="both"/>
        <w:rPr>
          <w:rFonts w:ascii="Arial" w:hAnsi="Arial" w:cs="Arial"/>
          <w:color w:val="000000"/>
        </w:rPr>
      </w:pPr>
      <w:r w:rsidRPr="0032038B">
        <w:rPr>
          <w:rFonts w:ascii="Arial" w:hAnsi="Arial" w:cs="Arial"/>
          <w:color w:val="000000"/>
        </w:rPr>
        <w:t xml:space="preserve">Zaměstnavatel přijímá zaměstnance na pracovní pozici: </w:t>
      </w:r>
      <w:r w:rsidR="0032038B">
        <w:rPr>
          <w:rFonts w:ascii="Arial" w:hAnsi="Arial" w:cs="Arial"/>
          <w:color w:val="000000"/>
        </w:rPr>
        <w:t>……………………..</w:t>
      </w:r>
      <w:r w:rsidR="00D260C1" w:rsidRPr="0032038B">
        <w:rPr>
          <w:rFonts w:ascii="Arial" w:hAnsi="Arial" w:cs="Arial"/>
          <w:color w:val="000000"/>
        </w:rPr>
        <w:t xml:space="preserve">, </w:t>
      </w:r>
      <w:r w:rsidR="00D6479E" w:rsidRPr="0032038B">
        <w:rPr>
          <w:rFonts w:ascii="Arial" w:hAnsi="Arial" w:cs="Arial"/>
          <w:color w:val="000000"/>
        </w:rPr>
        <w:t xml:space="preserve">popis pracovní funkce </w:t>
      </w:r>
      <w:r w:rsidR="00D260C1" w:rsidRPr="0032038B">
        <w:rPr>
          <w:rFonts w:ascii="Arial" w:hAnsi="Arial" w:cs="Arial"/>
          <w:color w:val="000000"/>
        </w:rPr>
        <w:t>je přílohou č.1 této dohody.</w:t>
      </w:r>
    </w:p>
    <w:p w:rsidR="00BA2871" w:rsidRPr="0032038B" w:rsidRDefault="00BA2871" w:rsidP="00BA2871">
      <w:pPr>
        <w:keepLines/>
        <w:widowControl w:val="0"/>
        <w:autoSpaceDE w:val="0"/>
        <w:autoSpaceDN w:val="0"/>
        <w:adjustRightInd w:val="0"/>
        <w:spacing w:after="0"/>
        <w:ind w:hanging="284"/>
        <w:jc w:val="both"/>
        <w:rPr>
          <w:rFonts w:ascii="Arial" w:hAnsi="Arial" w:cs="Arial"/>
          <w:color w:val="000000"/>
        </w:rPr>
      </w:pPr>
    </w:p>
    <w:p w:rsidR="00BA2871" w:rsidRPr="0032038B" w:rsidRDefault="00BA2871" w:rsidP="00BA2871">
      <w:pPr>
        <w:keepLines/>
        <w:widowControl w:val="0"/>
        <w:numPr>
          <w:ilvl w:val="0"/>
          <w:numId w:val="1"/>
        </w:numPr>
        <w:autoSpaceDE w:val="0"/>
        <w:autoSpaceDN w:val="0"/>
        <w:adjustRightInd w:val="0"/>
        <w:spacing w:after="0"/>
        <w:ind w:left="0" w:hanging="284"/>
        <w:jc w:val="both"/>
        <w:rPr>
          <w:rFonts w:ascii="Arial" w:hAnsi="Arial" w:cs="Arial"/>
          <w:color w:val="000000"/>
        </w:rPr>
      </w:pPr>
      <w:r w:rsidRPr="0032038B">
        <w:rPr>
          <w:rFonts w:ascii="Arial" w:hAnsi="Arial" w:cs="Arial"/>
          <w:color w:val="000000"/>
        </w:rPr>
        <w:t xml:space="preserve">Místem výkonu práce je </w:t>
      </w:r>
      <w:r w:rsidR="0032038B">
        <w:rPr>
          <w:rFonts w:ascii="Arial" w:hAnsi="Arial" w:cs="Arial"/>
          <w:color w:val="000000"/>
        </w:rPr>
        <w:t>……………………………………………………………….</w:t>
      </w:r>
      <w:r w:rsidRPr="0032038B">
        <w:rPr>
          <w:rFonts w:ascii="Arial" w:hAnsi="Arial" w:cs="Arial"/>
          <w:color w:val="000000"/>
        </w:rPr>
        <w:t>.</w:t>
      </w:r>
    </w:p>
    <w:p w:rsidR="00BA2871" w:rsidRPr="0032038B" w:rsidRDefault="00BA2871" w:rsidP="00BA2871">
      <w:pPr>
        <w:keepLines/>
        <w:widowControl w:val="0"/>
        <w:autoSpaceDE w:val="0"/>
        <w:autoSpaceDN w:val="0"/>
        <w:adjustRightInd w:val="0"/>
        <w:spacing w:after="0"/>
        <w:ind w:hanging="284"/>
        <w:jc w:val="both"/>
        <w:rPr>
          <w:rFonts w:ascii="Arial" w:hAnsi="Arial" w:cs="Arial"/>
          <w:color w:val="000000"/>
        </w:rPr>
      </w:pPr>
    </w:p>
    <w:p w:rsidR="00BA2871" w:rsidRPr="0032038B" w:rsidRDefault="00BA2871" w:rsidP="00BA2871">
      <w:pPr>
        <w:keepLines/>
        <w:widowControl w:val="0"/>
        <w:numPr>
          <w:ilvl w:val="0"/>
          <w:numId w:val="1"/>
        </w:numPr>
        <w:autoSpaceDE w:val="0"/>
        <w:autoSpaceDN w:val="0"/>
        <w:adjustRightInd w:val="0"/>
        <w:spacing w:after="0"/>
        <w:ind w:left="0" w:hanging="284"/>
        <w:jc w:val="both"/>
        <w:rPr>
          <w:rFonts w:ascii="Arial" w:hAnsi="Arial" w:cs="Arial"/>
          <w:color w:val="000000"/>
        </w:rPr>
      </w:pPr>
      <w:r w:rsidRPr="0032038B">
        <w:rPr>
          <w:rFonts w:ascii="Arial" w:hAnsi="Arial" w:cs="Arial"/>
          <w:color w:val="000000"/>
        </w:rPr>
        <w:t xml:space="preserve">Dnem </w:t>
      </w:r>
      <w:r w:rsidR="00E67DB0" w:rsidRPr="0032038B">
        <w:rPr>
          <w:rFonts w:ascii="Arial" w:hAnsi="Arial" w:cs="Arial"/>
          <w:color w:val="000000"/>
        </w:rPr>
        <w:t xml:space="preserve">nástupu zaměstnance do práce je </w:t>
      </w:r>
      <w:r w:rsidR="0032038B">
        <w:rPr>
          <w:rFonts w:ascii="Arial" w:hAnsi="Arial" w:cs="Arial"/>
          <w:color w:val="000000"/>
        </w:rPr>
        <w:t>……………………………………………</w:t>
      </w:r>
      <w:r w:rsidRPr="0032038B">
        <w:rPr>
          <w:rFonts w:ascii="Arial" w:hAnsi="Arial" w:cs="Arial"/>
          <w:color w:val="000000"/>
        </w:rPr>
        <w:t xml:space="preserve"> </w:t>
      </w:r>
    </w:p>
    <w:p w:rsidR="00BA2871" w:rsidRPr="0032038B" w:rsidRDefault="00BA2871" w:rsidP="00BA2871">
      <w:pPr>
        <w:keepLines/>
        <w:widowControl w:val="0"/>
        <w:autoSpaceDE w:val="0"/>
        <w:autoSpaceDN w:val="0"/>
        <w:adjustRightInd w:val="0"/>
        <w:spacing w:after="0"/>
        <w:jc w:val="both"/>
        <w:rPr>
          <w:rFonts w:ascii="Arial" w:hAnsi="Arial" w:cs="Arial"/>
          <w:color w:val="000000"/>
        </w:rPr>
      </w:pPr>
    </w:p>
    <w:p w:rsidR="00BA2871" w:rsidRPr="0032038B" w:rsidRDefault="00BA2871" w:rsidP="00BA2871">
      <w:pPr>
        <w:keepLines/>
        <w:widowControl w:val="0"/>
        <w:numPr>
          <w:ilvl w:val="0"/>
          <w:numId w:val="1"/>
        </w:numPr>
        <w:autoSpaceDE w:val="0"/>
        <w:autoSpaceDN w:val="0"/>
        <w:adjustRightInd w:val="0"/>
        <w:spacing w:after="0"/>
        <w:ind w:left="0" w:hanging="284"/>
        <w:jc w:val="both"/>
        <w:rPr>
          <w:rFonts w:ascii="Arial" w:hAnsi="Arial" w:cs="Arial"/>
          <w:color w:val="000000"/>
        </w:rPr>
      </w:pPr>
      <w:r w:rsidRPr="0032038B">
        <w:rPr>
          <w:rFonts w:ascii="Arial" w:hAnsi="Arial" w:cs="Arial"/>
          <w:color w:val="000000"/>
        </w:rPr>
        <w:t>Zaměstnanec souhlasí s tím, že může být na dobu nezbytné potřeby zaměstnavatelem vyslán na pracovní cestu.</w:t>
      </w:r>
    </w:p>
    <w:p w:rsidR="00BA2871" w:rsidRPr="0032038B" w:rsidRDefault="00BA2871" w:rsidP="00BA2871">
      <w:pPr>
        <w:keepLines/>
        <w:widowControl w:val="0"/>
        <w:autoSpaceDE w:val="0"/>
        <w:autoSpaceDN w:val="0"/>
        <w:adjustRightInd w:val="0"/>
        <w:spacing w:after="0"/>
        <w:jc w:val="both"/>
        <w:rPr>
          <w:rFonts w:ascii="Arial" w:hAnsi="Arial" w:cs="Arial"/>
          <w:color w:val="000000"/>
        </w:rPr>
      </w:pPr>
    </w:p>
    <w:p w:rsidR="00BA2871" w:rsidRPr="0032038B" w:rsidRDefault="00BA2871" w:rsidP="00BA2871">
      <w:pPr>
        <w:keepLines/>
        <w:widowControl w:val="0"/>
        <w:numPr>
          <w:ilvl w:val="0"/>
          <w:numId w:val="1"/>
        </w:numPr>
        <w:autoSpaceDE w:val="0"/>
        <w:autoSpaceDN w:val="0"/>
        <w:adjustRightInd w:val="0"/>
        <w:spacing w:after="0"/>
        <w:ind w:left="0" w:hanging="284"/>
        <w:jc w:val="both"/>
        <w:rPr>
          <w:rFonts w:ascii="Arial" w:hAnsi="Arial" w:cs="Arial"/>
          <w:color w:val="000000"/>
        </w:rPr>
      </w:pPr>
      <w:r w:rsidRPr="0032038B">
        <w:rPr>
          <w:rFonts w:ascii="Arial" w:hAnsi="Arial" w:cs="Arial"/>
          <w:color w:val="000000"/>
        </w:rPr>
        <w:t xml:space="preserve">Pracovní poměr se sjednává na </w:t>
      </w:r>
      <w:r w:rsidRPr="0032038B">
        <w:rPr>
          <w:rFonts w:ascii="Arial" w:hAnsi="Arial" w:cs="Arial"/>
          <w:b/>
          <w:color w:val="000000"/>
        </w:rPr>
        <w:t xml:space="preserve">dobu </w:t>
      </w:r>
      <w:r w:rsidR="0032038B">
        <w:rPr>
          <w:rFonts w:ascii="Arial" w:hAnsi="Arial" w:cs="Arial"/>
          <w:b/>
          <w:color w:val="000000"/>
        </w:rPr>
        <w:t>…………………………….</w:t>
      </w:r>
      <w:r w:rsidRPr="0032038B">
        <w:rPr>
          <w:rFonts w:ascii="Arial" w:hAnsi="Arial" w:cs="Arial"/>
          <w:b/>
          <w:color w:val="000000"/>
        </w:rPr>
        <w:t>.</w:t>
      </w:r>
    </w:p>
    <w:p w:rsidR="00BA2871" w:rsidRPr="0032038B" w:rsidRDefault="00BA2871" w:rsidP="00BA2871">
      <w:pPr>
        <w:keepLines/>
        <w:widowControl w:val="0"/>
        <w:autoSpaceDE w:val="0"/>
        <w:autoSpaceDN w:val="0"/>
        <w:adjustRightInd w:val="0"/>
        <w:spacing w:after="0"/>
        <w:ind w:hanging="284"/>
        <w:jc w:val="both"/>
        <w:rPr>
          <w:rFonts w:ascii="Arial" w:hAnsi="Arial" w:cs="Arial"/>
          <w:color w:val="000000"/>
        </w:rPr>
      </w:pPr>
    </w:p>
    <w:p w:rsidR="00BA2871" w:rsidRPr="0032038B" w:rsidRDefault="00BA2871" w:rsidP="0032038B">
      <w:pPr>
        <w:keepLines/>
        <w:widowControl w:val="0"/>
        <w:numPr>
          <w:ilvl w:val="0"/>
          <w:numId w:val="1"/>
        </w:numPr>
        <w:autoSpaceDE w:val="0"/>
        <w:autoSpaceDN w:val="0"/>
        <w:adjustRightInd w:val="0"/>
        <w:spacing w:after="0"/>
        <w:ind w:left="0" w:hanging="284"/>
        <w:rPr>
          <w:rFonts w:ascii="Arial" w:hAnsi="Arial" w:cs="Arial"/>
          <w:color w:val="000000"/>
        </w:rPr>
      </w:pPr>
      <w:r w:rsidRPr="0032038B">
        <w:rPr>
          <w:rFonts w:ascii="Arial" w:hAnsi="Arial" w:cs="Arial"/>
          <w:lang w:eastAsia="cs-CZ"/>
        </w:rPr>
        <w:t xml:space="preserve">Pracovní doba se sjednává na </w:t>
      </w:r>
      <w:r w:rsidR="0032038B">
        <w:rPr>
          <w:rFonts w:ascii="Arial" w:hAnsi="Arial" w:cs="Arial"/>
          <w:lang w:eastAsia="cs-CZ"/>
        </w:rPr>
        <w:t>……</w:t>
      </w:r>
      <w:r w:rsidRPr="0032038B">
        <w:rPr>
          <w:rFonts w:ascii="Arial" w:hAnsi="Arial" w:cs="Arial"/>
          <w:lang w:eastAsia="cs-CZ"/>
        </w:rPr>
        <w:t xml:space="preserve"> hodin týdně a je rovnoměrně rozvržena do celého</w:t>
      </w:r>
      <w:r w:rsidR="0032038B">
        <w:rPr>
          <w:rFonts w:ascii="Arial" w:hAnsi="Arial" w:cs="Arial"/>
          <w:lang w:eastAsia="cs-CZ"/>
        </w:rPr>
        <w:t xml:space="preserve"> </w:t>
      </w:r>
      <w:r w:rsidRPr="0032038B">
        <w:rPr>
          <w:rFonts w:ascii="Arial" w:hAnsi="Arial" w:cs="Arial"/>
          <w:lang w:eastAsia="cs-CZ"/>
        </w:rPr>
        <w:t>týdne.</w:t>
      </w:r>
      <w:r w:rsidR="00E67DB0" w:rsidRPr="0032038B">
        <w:rPr>
          <w:rFonts w:ascii="Arial" w:hAnsi="Arial" w:cs="Arial"/>
          <w:lang w:eastAsia="cs-CZ"/>
        </w:rPr>
        <w:br/>
      </w:r>
    </w:p>
    <w:p w:rsidR="00BA2871" w:rsidRPr="0032038B" w:rsidRDefault="00BA2871" w:rsidP="00BA2871">
      <w:pPr>
        <w:keepLines/>
        <w:widowControl w:val="0"/>
        <w:numPr>
          <w:ilvl w:val="0"/>
          <w:numId w:val="1"/>
        </w:numPr>
        <w:autoSpaceDE w:val="0"/>
        <w:autoSpaceDN w:val="0"/>
        <w:adjustRightInd w:val="0"/>
        <w:spacing w:after="0"/>
        <w:ind w:left="0" w:hanging="284"/>
        <w:jc w:val="both"/>
        <w:rPr>
          <w:rFonts w:ascii="Arial" w:hAnsi="Arial" w:cs="Arial"/>
          <w:color w:val="000000"/>
        </w:rPr>
      </w:pPr>
      <w:r w:rsidRPr="0032038B">
        <w:rPr>
          <w:rFonts w:ascii="Arial" w:hAnsi="Arial" w:cs="Arial"/>
          <w:color w:val="000000"/>
        </w:rPr>
        <w:t>Zaměstnanec souhlasí s tím, že zaměstnavatel může upravit za podmínek stanovených v zákoníku práce pracovní dobu nerovnoměrně.</w:t>
      </w:r>
    </w:p>
    <w:p w:rsidR="00BA2871" w:rsidRPr="0032038B" w:rsidRDefault="00BA2871" w:rsidP="00BA2871">
      <w:pPr>
        <w:keepLines/>
        <w:widowControl w:val="0"/>
        <w:autoSpaceDE w:val="0"/>
        <w:autoSpaceDN w:val="0"/>
        <w:adjustRightInd w:val="0"/>
        <w:spacing w:after="0"/>
        <w:ind w:hanging="284"/>
        <w:jc w:val="both"/>
        <w:rPr>
          <w:rFonts w:ascii="Arial" w:hAnsi="Arial" w:cs="Arial"/>
          <w:color w:val="000000"/>
        </w:rPr>
      </w:pPr>
    </w:p>
    <w:p w:rsidR="00BA2871" w:rsidRPr="0032038B" w:rsidRDefault="00BA2871" w:rsidP="00BA2871">
      <w:pPr>
        <w:keepLines/>
        <w:widowControl w:val="0"/>
        <w:numPr>
          <w:ilvl w:val="0"/>
          <w:numId w:val="1"/>
        </w:numPr>
        <w:autoSpaceDE w:val="0"/>
        <w:autoSpaceDN w:val="0"/>
        <w:adjustRightInd w:val="0"/>
        <w:spacing w:after="0"/>
        <w:ind w:left="0" w:hanging="284"/>
        <w:jc w:val="both"/>
        <w:rPr>
          <w:rFonts w:ascii="Arial" w:hAnsi="Arial" w:cs="Arial"/>
          <w:color w:val="000000"/>
        </w:rPr>
      </w:pPr>
      <w:r w:rsidRPr="0032038B">
        <w:rPr>
          <w:rFonts w:ascii="Arial" w:hAnsi="Arial" w:cs="Arial"/>
          <w:color w:val="000000"/>
        </w:rPr>
        <w:t xml:space="preserve">Výměra dovolené činí 4 týdny v kalendářním roce. </w:t>
      </w:r>
      <w:r w:rsidR="007D5066" w:rsidRPr="0032038B">
        <w:rPr>
          <w:rFonts w:ascii="Arial" w:hAnsi="Arial" w:cs="Arial"/>
          <w:color w:val="000000"/>
        </w:rPr>
        <w:t>Zaměstnanec má nárok na dovolenou ve smyslu přísl. ustanovení zákoníku práce a za podmínek v tomto zákoně stanovených je oprávněn ji čerpat.</w:t>
      </w:r>
    </w:p>
    <w:p w:rsidR="00BA2871" w:rsidRPr="0032038B" w:rsidRDefault="00BA2871" w:rsidP="00BA2871">
      <w:pPr>
        <w:keepLines/>
        <w:widowControl w:val="0"/>
        <w:autoSpaceDE w:val="0"/>
        <w:autoSpaceDN w:val="0"/>
        <w:adjustRightInd w:val="0"/>
        <w:spacing w:after="0"/>
        <w:ind w:hanging="284"/>
        <w:jc w:val="both"/>
        <w:rPr>
          <w:rFonts w:ascii="Arial" w:hAnsi="Arial" w:cs="Arial"/>
          <w:color w:val="000000"/>
        </w:rPr>
      </w:pPr>
    </w:p>
    <w:p w:rsidR="00BA2871" w:rsidRPr="0032038B" w:rsidRDefault="00BA2871" w:rsidP="00BA2871">
      <w:pPr>
        <w:keepLines/>
        <w:widowControl w:val="0"/>
        <w:numPr>
          <w:ilvl w:val="0"/>
          <w:numId w:val="1"/>
        </w:numPr>
        <w:autoSpaceDE w:val="0"/>
        <w:autoSpaceDN w:val="0"/>
        <w:adjustRightInd w:val="0"/>
        <w:spacing w:after="0"/>
        <w:ind w:left="0" w:hanging="284"/>
        <w:jc w:val="both"/>
        <w:rPr>
          <w:rFonts w:ascii="Arial" w:hAnsi="Arial" w:cs="Arial"/>
          <w:color w:val="000000"/>
        </w:rPr>
      </w:pPr>
      <w:r w:rsidRPr="0032038B">
        <w:rPr>
          <w:rFonts w:ascii="Arial" w:hAnsi="Arial" w:cs="Arial"/>
        </w:rPr>
        <w:t>Výpovědní doby a skončení pracovního poměru se řídí příslušnými ustanoveními zákoníku práce s tím, že výpovědní doba činí 2 měsíce.</w:t>
      </w:r>
    </w:p>
    <w:p w:rsidR="00BA2871" w:rsidRPr="0032038B" w:rsidRDefault="00BA2871" w:rsidP="00BA2871">
      <w:pPr>
        <w:keepLines/>
        <w:widowControl w:val="0"/>
        <w:autoSpaceDE w:val="0"/>
        <w:autoSpaceDN w:val="0"/>
        <w:adjustRightInd w:val="0"/>
        <w:spacing w:after="0"/>
        <w:ind w:hanging="284"/>
        <w:jc w:val="both"/>
        <w:rPr>
          <w:rFonts w:ascii="Arial" w:hAnsi="Arial" w:cs="Arial"/>
          <w:color w:val="000000"/>
        </w:rPr>
      </w:pPr>
    </w:p>
    <w:p w:rsidR="007D5066" w:rsidRPr="0032038B" w:rsidRDefault="00BA2871" w:rsidP="00EB2C42">
      <w:pPr>
        <w:keepLines/>
        <w:widowControl w:val="0"/>
        <w:numPr>
          <w:ilvl w:val="0"/>
          <w:numId w:val="1"/>
        </w:numPr>
        <w:autoSpaceDE w:val="0"/>
        <w:autoSpaceDN w:val="0"/>
        <w:adjustRightInd w:val="0"/>
        <w:spacing w:after="0"/>
        <w:ind w:left="0"/>
        <w:jc w:val="both"/>
        <w:rPr>
          <w:rFonts w:ascii="Arial" w:hAnsi="Arial" w:cs="Arial"/>
          <w:color w:val="000000"/>
        </w:rPr>
      </w:pPr>
      <w:r w:rsidRPr="0032038B">
        <w:rPr>
          <w:rFonts w:ascii="Arial" w:hAnsi="Arial" w:cs="Arial"/>
          <w:lang w:eastAsia="cs-CZ"/>
        </w:rPr>
        <w:t>Před uzavřením pracovní smlouvy byl zaměstnanec seznámen s právy a povinnostmi, které pro něj z pracovní smlouvy vyplývají, s pracovními a mzdovými podmínkami, za nichž má práci konat, a s povinnostmi, které vyplývají ze zvláštních právních předpisů vztahujících se k práci, která má být předmětem pracovního poměru.</w:t>
      </w:r>
    </w:p>
    <w:p w:rsidR="00BA2871" w:rsidRPr="0032038B" w:rsidRDefault="00BA2871" w:rsidP="007D5066">
      <w:pPr>
        <w:keepLines/>
        <w:widowControl w:val="0"/>
        <w:autoSpaceDE w:val="0"/>
        <w:autoSpaceDN w:val="0"/>
        <w:adjustRightInd w:val="0"/>
        <w:spacing w:after="0"/>
        <w:jc w:val="both"/>
        <w:rPr>
          <w:rFonts w:ascii="Arial" w:hAnsi="Arial" w:cs="Arial"/>
          <w:color w:val="000000"/>
        </w:rPr>
      </w:pPr>
    </w:p>
    <w:p w:rsidR="00BA2871" w:rsidRPr="0032038B" w:rsidRDefault="00BA2871" w:rsidP="00EB2C42">
      <w:pPr>
        <w:keepLines/>
        <w:widowControl w:val="0"/>
        <w:numPr>
          <w:ilvl w:val="0"/>
          <w:numId w:val="1"/>
        </w:numPr>
        <w:autoSpaceDE w:val="0"/>
        <w:autoSpaceDN w:val="0"/>
        <w:adjustRightInd w:val="0"/>
        <w:spacing w:after="0"/>
        <w:ind w:left="0"/>
        <w:jc w:val="both"/>
        <w:rPr>
          <w:rFonts w:ascii="Arial" w:hAnsi="Arial" w:cs="Arial"/>
          <w:color w:val="000000"/>
        </w:rPr>
      </w:pPr>
      <w:r w:rsidRPr="0032038B">
        <w:rPr>
          <w:rFonts w:ascii="Arial" w:hAnsi="Arial" w:cs="Arial"/>
        </w:rPr>
        <w:t xml:space="preserve">Zkušební doba se sjednává </w:t>
      </w:r>
      <w:r w:rsidRPr="0032038B">
        <w:rPr>
          <w:rFonts w:ascii="Arial" w:hAnsi="Arial" w:cs="Arial"/>
          <w:b/>
        </w:rPr>
        <w:t xml:space="preserve">na dobu </w:t>
      </w:r>
      <w:r w:rsidR="0032038B">
        <w:rPr>
          <w:rFonts w:ascii="Arial" w:hAnsi="Arial" w:cs="Arial"/>
          <w:b/>
        </w:rPr>
        <w:t>……..</w:t>
      </w:r>
      <w:r w:rsidRPr="0032038B">
        <w:rPr>
          <w:rFonts w:ascii="Arial" w:hAnsi="Arial" w:cs="Arial"/>
          <w:b/>
        </w:rPr>
        <w:t xml:space="preserve"> měsíců</w:t>
      </w:r>
      <w:r w:rsidRPr="0032038B">
        <w:rPr>
          <w:rFonts w:ascii="Arial" w:hAnsi="Arial" w:cs="Arial"/>
        </w:rPr>
        <w:t>. Během této doby jsou oprávněny obě smluvní strany zrušit pracovní poměr z jakéhokoliv důvodu i bez uvedení důvodu a to písemným oznámením o zrušení pracovního poměru.</w:t>
      </w:r>
    </w:p>
    <w:p w:rsidR="00BA2871" w:rsidRPr="0032038B" w:rsidRDefault="00BA2871" w:rsidP="00BA2871">
      <w:pPr>
        <w:pStyle w:val="Bezmezer"/>
        <w:ind w:hanging="284"/>
        <w:jc w:val="center"/>
        <w:rPr>
          <w:rFonts w:ascii="Arial" w:hAnsi="Arial" w:cs="Arial"/>
          <w:b/>
          <w:sz w:val="24"/>
          <w:szCs w:val="24"/>
          <w:lang w:eastAsia="cs-CZ"/>
        </w:rPr>
      </w:pPr>
    </w:p>
    <w:p w:rsidR="00BA2871" w:rsidRPr="0032038B" w:rsidRDefault="00BA2871" w:rsidP="00BA2871">
      <w:pPr>
        <w:pStyle w:val="Bezmezer"/>
        <w:ind w:hanging="284"/>
        <w:jc w:val="center"/>
        <w:rPr>
          <w:rFonts w:ascii="Arial" w:hAnsi="Arial" w:cs="Arial"/>
          <w:b/>
          <w:sz w:val="24"/>
          <w:szCs w:val="24"/>
          <w:lang w:eastAsia="cs-CZ"/>
        </w:rPr>
      </w:pPr>
      <w:r w:rsidRPr="0032038B">
        <w:rPr>
          <w:rFonts w:ascii="Arial" w:hAnsi="Arial" w:cs="Arial"/>
          <w:b/>
          <w:sz w:val="24"/>
          <w:szCs w:val="24"/>
          <w:lang w:eastAsia="cs-CZ"/>
        </w:rPr>
        <w:t xml:space="preserve">II. </w:t>
      </w:r>
    </w:p>
    <w:p w:rsidR="00BA2871" w:rsidRPr="0032038B" w:rsidRDefault="00BA2871" w:rsidP="00BA2871">
      <w:pPr>
        <w:pStyle w:val="Bezmezer"/>
        <w:ind w:hanging="284"/>
        <w:jc w:val="center"/>
        <w:rPr>
          <w:rFonts w:ascii="Arial" w:hAnsi="Arial" w:cs="Arial"/>
          <w:b/>
          <w:sz w:val="24"/>
          <w:szCs w:val="24"/>
          <w:lang w:eastAsia="cs-CZ"/>
        </w:rPr>
      </w:pPr>
      <w:r w:rsidRPr="0032038B">
        <w:rPr>
          <w:rFonts w:ascii="Arial" w:hAnsi="Arial" w:cs="Arial"/>
          <w:b/>
          <w:sz w:val="24"/>
          <w:szCs w:val="24"/>
          <w:lang w:eastAsia="cs-CZ"/>
        </w:rPr>
        <w:t>Práva a povinnosti smluvních stran</w:t>
      </w:r>
    </w:p>
    <w:p w:rsidR="00BA2871" w:rsidRPr="0032038B" w:rsidRDefault="00BA2871" w:rsidP="00BA2871">
      <w:pPr>
        <w:pStyle w:val="Bezmezer"/>
        <w:ind w:hanging="284"/>
        <w:jc w:val="center"/>
        <w:rPr>
          <w:rFonts w:ascii="Arial" w:hAnsi="Arial" w:cs="Arial"/>
          <w:b/>
          <w:sz w:val="24"/>
          <w:szCs w:val="24"/>
          <w:lang w:eastAsia="cs-CZ"/>
        </w:rPr>
      </w:pPr>
    </w:p>
    <w:p w:rsidR="00BA2871" w:rsidRPr="0032038B" w:rsidRDefault="00BA2871" w:rsidP="00BA2871">
      <w:pPr>
        <w:pStyle w:val="Odstavecseseznamem"/>
        <w:numPr>
          <w:ilvl w:val="0"/>
          <w:numId w:val="2"/>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rPr>
        <w:t>Zaměstnavatel je povinen přidělovat zaměstnanci práci podle pracovní smlouvy, platit mu za vykonanou práci mzdu, vytvářet podmínky pro plnění jeho pracovních úkolů a dodržovat ostatní pracovní podmínky stanovené právními předpisy, smlouvou nebo stanovené vnitřním předpisem.</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BA2871" w:rsidRPr="0032038B" w:rsidRDefault="00BA2871" w:rsidP="00BA2871">
      <w:pPr>
        <w:pStyle w:val="Odstavecseseznamem"/>
        <w:numPr>
          <w:ilvl w:val="0"/>
          <w:numId w:val="2"/>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rPr>
        <w:t>Zaměstnanec je povinen podle pokynů zaměstnavatele konat osobně práce podle pracovní smlouvy v rozvržené týdenní pracovní době a dodržovat povinnosti, které mu vyplývají z pracovního poměru.</w:t>
      </w:r>
    </w:p>
    <w:p w:rsidR="00BA2871" w:rsidRPr="0032038B" w:rsidRDefault="00BA2871" w:rsidP="00BA2871">
      <w:pPr>
        <w:pStyle w:val="Odstavecseseznamem"/>
        <w:spacing w:after="0" w:line="240" w:lineRule="auto"/>
        <w:ind w:left="0"/>
        <w:jc w:val="both"/>
        <w:rPr>
          <w:rFonts w:ascii="Arial" w:hAnsi="Arial" w:cs="Arial"/>
          <w:color w:val="000000"/>
          <w:sz w:val="24"/>
          <w:szCs w:val="24"/>
        </w:rPr>
      </w:pPr>
    </w:p>
    <w:p w:rsidR="00BA2871" w:rsidRPr="0032038B" w:rsidRDefault="00BA2871" w:rsidP="00BA2871">
      <w:pPr>
        <w:pStyle w:val="Odstavecseseznamem"/>
        <w:numPr>
          <w:ilvl w:val="0"/>
          <w:numId w:val="2"/>
        </w:numPr>
        <w:spacing w:after="0" w:line="240" w:lineRule="auto"/>
        <w:ind w:left="0" w:hanging="284"/>
        <w:jc w:val="both"/>
        <w:rPr>
          <w:rFonts w:ascii="Arial" w:hAnsi="Arial" w:cs="Arial"/>
          <w:color w:val="000000"/>
          <w:sz w:val="24"/>
          <w:szCs w:val="24"/>
        </w:rPr>
      </w:pPr>
      <w:r w:rsidRPr="0032038B">
        <w:rPr>
          <w:rFonts w:ascii="Arial" w:hAnsi="Arial" w:cs="Arial"/>
          <w:sz w:val="24"/>
          <w:szCs w:val="24"/>
        </w:rPr>
        <w:t>Zaměstnanec souhlasí, aby zaměstnavatel zpracovával jím poskytnuté osobní údaje pro účely personální činnosti a pro plnění úkolů uložených zákonem a poskytoval tyto údaje orgánům státní správy k tomu oprávněným a to po dobu nezbytnou k zajištění práv a povinností plynoucích z pracovního poměru.</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BA2871" w:rsidRPr="0032038B" w:rsidRDefault="00BA2871" w:rsidP="00BA2871">
      <w:pPr>
        <w:pStyle w:val="Odstavecseseznamem"/>
        <w:numPr>
          <w:ilvl w:val="0"/>
          <w:numId w:val="2"/>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lang w:eastAsia="cs-CZ"/>
        </w:rPr>
        <w:t xml:space="preserve">Zaměstnanec se zavazuje zachovávat mlčenlivost o </w:t>
      </w:r>
      <w:r w:rsidRPr="0032038B">
        <w:rPr>
          <w:rFonts w:ascii="Arial" w:hAnsi="Arial" w:cs="Arial"/>
          <w:color w:val="000000"/>
          <w:sz w:val="24"/>
          <w:szCs w:val="24"/>
        </w:rPr>
        <w:t>skutečnostech, o nichž se dozvěděl při výkonu zaměstnání</w:t>
      </w:r>
      <w:r w:rsidR="00EB2C42" w:rsidRPr="0032038B">
        <w:rPr>
          <w:rFonts w:ascii="Arial" w:hAnsi="Arial" w:cs="Arial"/>
          <w:color w:val="000000"/>
          <w:sz w:val="24"/>
          <w:szCs w:val="24"/>
        </w:rPr>
        <w:t>,</w:t>
      </w:r>
      <w:r w:rsidRPr="0032038B">
        <w:rPr>
          <w:rFonts w:ascii="Arial" w:hAnsi="Arial" w:cs="Arial"/>
          <w:color w:val="000000"/>
          <w:sz w:val="24"/>
          <w:szCs w:val="24"/>
        </w:rPr>
        <w:t xml:space="preserve"> a které v zájmu zaměstnavatele nelze sdělovat jiným osobám, zejména</w:t>
      </w:r>
      <w:r w:rsidRPr="0032038B">
        <w:rPr>
          <w:rFonts w:ascii="Arial" w:hAnsi="Arial" w:cs="Arial"/>
          <w:color w:val="000000"/>
          <w:sz w:val="24"/>
          <w:szCs w:val="24"/>
          <w:lang w:eastAsia="cs-CZ"/>
        </w:rPr>
        <w:t xml:space="preserve"> personální, mzdové, ekonomické, obchodní, technické záležitosti.</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BA2871" w:rsidRPr="0032038B" w:rsidRDefault="00BA2871" w:rsidP="00EB2C42">
      <w:pPr>
        <w:spacing w:after="0"/>
        <w:rPr>
          <w:rFonts w:ascii="Arial" w:hAnsi="Arial" w:cs="Arial"/>
          <w:b/>
          <w:color w:val="000000"/>
        </w:rPr>
      </w:pPr>
    </w:p>
    <w:p w:rsidR="00BA2871" w:rsidRPr="0032038B" w:rsidRDefault="00BA2871" w:rsidP="00BA2871">
      <w:pPr>
        <w:pStyle w:val="Odstavecseseznamem"/>
        <w:spacing w:after="0" w:line="240" w:lineRule="auto"/>
        <w:ind w:left="0" w:hanging="284"/>
        <w:jc w:val="center"/>
        <w:rPr>
          <w:rFonts w:ascii="Arial" w:hAnsi="Arial" w:cs="Arial"/>
          <w:color w:val="000000"/>
          <w:sz w:val="24"/>
          <w:szCs w:val="24"/>
        </w:rPr>
      </w:pPr>
      <w:r w:rsidRPr="0032038B">
        <w:rPr>
          <w:rFonts w:ascii="Arial" w:hAnsi="Arial" w:cs="Arial"/>
          <w:b/>
          <w:color w:val="000000"/>
          <w:sz w:val="24"/>
          <w:szCs w:val="24"/>
        </w:rPr>
        <w:t>III.</w:t>
      </w:r>
    </w:p>
    <w:p w:rsidR="00BA2871" w:rsidRPr="0032038B" w:rsidRDefault="00BA2871" w:rsidP="00BA2871">
      <w:pPr>
        <w:pStyle w:val="Odstavecseseznamem"/>
        <w:spacing w:after="0" w:line="240" w:lineRule="auto"/>
        <w:ind w:left="0" w:hanging="284"/>
        <w:jc w:val="center"/>
        <w:rPr>
          <w:rFonts w:ascii="Arial" w:hAnsi="Arial" w:cs="Arial"/>
          <w:color w:val="000000"/>
          <w:sz w:val="24"/>
          <w:szCs w:val="24"/>
        </w:rPr>
      </w:pPr>
      <w:r w:rsidRPr="0032038B">
        <w:rPr>
          <w:rFonts w:ascii="Arial" w:hAnsi="Arial" w:cs="Arial"/>
          <w:b/>
          <w:color w:val="000000"/>
          <w:sz w:val="24"/>
          <w:szCs w:val="24"/>
        </w:rPr>
        <w:t>Mzda a odměny</w:t>
      </w:r>
    </w:p>
    <w:p w:rsidR="00BA2871" w:rsidRPr="0032038B" w:rsidRDefault="00BA2871" w:rsidP="00BA2871">
      <w:pPr>
        <w:pStyle w:val="Odstavecseseznamem"/>
        <w:spacing w:after="0" w:line="240" w:lineRule="auto"/>
        <w:ind w:left="0" w:hanging="284"/>
        <w:jc w:val="center"/>
        <w:rPr>
          <w:rFonts w:ascii="Arial" w:hAnsi="Arial" w:cs="Arial"/>
          <w:color w:val="000000"/>
          <w:sz w:val="24"/>
          <w:szCs w:val="24"/>
        </w:rPr>
      </w:pPr>
    </w:p>
    <w:p w:rsidR="00BA2871" w:rsidRPr="0032038B" w:rsidRDefault="00BA2871" w:rsidP="00BA2871">
      <w:pPr>
        <w:numPr>
          <w:ilvl w:val="0"/>
          <w:numId w:val="3"/>
        </w:numPr>
        <w:spacing w:after="0"/>
        <w:ind w:left="0" w:hanging="284"/>
        <w:jc w:val="both"/>
        <w:rPr>
          <w:rFonts w:ascii="Arial" w:hAnsi="Arial" w:cs="Arial"/>
          <w:color w:val="000000"/>
        </w:rPr>
      </w:pPr>
      <w:r w:rsidRPr="0032038B">
        <w:rPr>
          <w:rFonts w:ascii="Arial" w:hAnsi="Arial" w:cs="Arial"/>
          <w:color w:val="000000"/>
        </w:rPr>
        <w:t>Za vykonanou práci přísluší zaměstnanci mzda dle mzdového výměru</w:t>
      </w:r>
      <w:r w:rsidR="00C630BB" w:rsidRPr="0032038B">
        <w:rPr>
          <w:rFonts w:ascii="Arial" w:hAnsi="Arial" w:cs="Arial"/>
          <w:color w:val="000000"/>
        </w:rPr>
        <w:t>, který je přílohu č.2 této dohody,</w:t>
      </w:r>
      <w:r w:rsidRPr="0032038B">
        <w:rPr>
          <w:rFonts w:ascii="Arial" w:hAnsi="Arial" w:cs="Arial"/>
        </w:rPr>
        <w:t xml:space="preserve"> s v</w:t>
      </w:r>
      <w:r w:rsidRPr="0032038B">
        <w:rPr>
          <w:rFonts w:ascii="Arial" w:hAnsi="Arial" w:cs="Arial"/>
          <w:color w:val="000000"/>
        </w:rPr>
        <w:t xml:space="preserve">ýplatním termínem nejpozději </w:t>
      </w:r>
      <w:r w:rsidRPr="0032038B">
        <w:rPr>
          <w:rFonts w:ascii="Arial" w:hAnsi="Arial" w:cs="Arial"/>
        </w:rPr>
        <w:t>do 15. dne kalendářního měsíce následujícího po kalendářním měsíci, ve kterém vzniklo zaměstnanci právo na mzdu.</w:t>
      </w:r>
    </w:p>
    <w:p w:rsidR="00BA2871" w:rsidRPr="0032038B" w:rsidRDefault="00BA2871" w:rsidP="00BA2871">
      <w:pPr>
        <w:spacing w:after="0"/>
        <w:ind w:hanging="284"/>
        <w:jc w:val="both"/>
        <w:rPr>
          <w:rFonts w:ascii="Arial" w:hAnsi="Arial" w:cs="Arial"/>
          <w:color w:val="000000"/>
        </w:rPr>
      </w:pPr>
    </w:p>
    <w:p w:rsidR="00BA2871" w:rsidRPr="0032038B" w:rsidRDefault="00BA2871" w:rsidP="00BA2871">
      <w:pPr>
        <w:numPr>
          <w:ilvl w:val="0"/>
          <w:numId w:val="3"/>
        </w:numPr>
        <w:spacing w:after="0"/>
        <w:ind w:left="0" w:hanging="284"/>
        <w:jc w:val="both"/>
        <w:rPr>
          <w:rFonts w:ascii="Arial" w:hAnsi="Arial" w:cs="Arial"/>
          <w:b/>
          <w:color w:val="000000"/>
        </w:rPr>
      </w:pPr>
      <w:r w:rsidRPr="0032038B">
        <w:rPr>
          <w:rFonts w:ascii="Arial" w:hAnsi="Arial" w:cs="Arial"/>
        </w:rPr>
        <w:t>Mzda bude vyplácena převodem na jeho bankovní účet č.</w:t>
      </w:r>
      <w:r w:rsidR="00EB2C42" w:rsidRPr="0032038B">
        <w:rPr>
          <w:rFonts w:ascii="Arial" w:hAnsi="Arial" w:cs="Arial"/>
        </w:rPr>
        <w:t xml:space="preserve">: </w:t>
      </w:r>
      <w:r w:rsidR="0032038B">
        <w:rPr>
          <w:rFonts w:ascii="Arial" w:hAnsi="Arial" w:cs="Arial"/>
        </w:rPr>
        <w:t>………………………</w:t>
      </w:r>
      <w:r w:rsidR="00EB2C42" w:rsidRPr="0032038B">
        <w:rPr>
          <w:rFonts w:ascii="Arial" w:hAnsi="Arial" w:cs="Arial"/>
        </w:rPr>
        <w:t>.</w:t>
      </w:r>
    </w:p>
    <w:p w:rsidR="00BA2871" w:rsidRPr="0032038B" w:rsidRDefault="00BA2871" w:rsidP="00BA2871">
      <w:pPr>
        <w:pStyle w:val="Odstavecseseznamem"/>
        <w:spacing w:after="0" w:line="240" w:lineRule="auto"/>
        <w:ind w:left="0" w:hanging="284"/>
        <w:jc w:val="center"/>
        <w:rPr>
          <w:rFonts w:ascii="Arial" w:hAnsi="Arial" w:cs="Arial"/>
          <w:b/>
          <w:color w:val="000000"/>
          <w:sz w:val="24"/>
          <w:szCs w:val="24"/>
        </w:rPr>
      </w:pPr>
    </w:p>
    <w:p w:rsidR="00BA2871" w:rsidRPr="0032038B" w:rsidRDefault="0032038B" w:rsidP="00BA2871">
      <w:pPr>
        <w:pStyle w:val="Odstavecseseznamem"/>
        <w:spacing w:after="0" w:line="240" w:lineRule="auto"/>
        <w:ind w:left="0" w:hanging="284"/>
        <w:jc w:val="center"/>
        <w:rPr>
          <w:rFonts w:ascii="Arial" w:hAnsi="Arial" w:cs="Arial"/>
          <w:b/>
          <w:color w:val="000000"/>
          <w:sz w:val="24"/>
          <w:szCs w:val="24"/>
        </w:rPr>
      </w:pPr>
      <w:r>
        <w:rPr>
          <w:rFonts w:ascii="Arial" w:hAnsi="Arial" w:cs="Arial"/>
          <w:b/>
          <w:color w:val="000000"/>
          <w:sz w:val="24"/>
          <w:szCs w:val="24"/>
        </w:rPr>
        <w:br w:type="page"/>
      </w:r>
      <w:r w:rsidR="00BA2871" w:rsidRPr="0032038B">
        <w:rPr>
          <w:rFonts w:ascii="Arial" w:hAnsi="Arial" w:cs="Arial"/>
          <w:b/>
          <w:color w:val="000000"/>
          <w:sz w:val="24"/>
          <w:szCs w:val="24"/>
        </w:rPr>
        <w:lastRenderedPageBreak/>
        <w:t>IV.</w:t>
      </w:r>
    </w:p>
    <w:p w:rsidR="00BA2871" w:rsidRPr="0032038B" w:rsidRDefault="00BA2871" w:rsidP="00BA2871">
      <w:pPr>
        <w:pStyle w:val="Odstavecseseznamem"/>
        <w:spacing w:after="0" w:line="240" w:lineRule="auto"/>
        <w:ind w:left="0" w:hanging="284"/>
        <w:jc w:val="center"/>
        <w:rPr>
          <w:rFonts w:ascii="Arial" w:hAnsi="Arial" w:cs="Arial"/>
          <w:b/>
          <w:color w:val="000000"/>
          <w:sz w:val="24"/>
          <w:szCs w:val="24"/>
        </w:rPr>
      </w:pPr>
      <w:r w:rsidRPr="0032038B">
        <w:rPr>
          <w:rFonts w:ascii="Arial" w:hAnsi="Arial" w:cs="Arial"/>
          <w:b/>
          <w:color w:val="000000"/>
          <w:sz w:val="24"/>
          <w:szCs w:val="24"/>
        </w:rPr>
        <w:t>Ostatní ujednání</w:t>
      </w:r>
    </w:p>
    <w:p w:rsidR="00BA2871" w:rsidRPr="0032038B" w:rsidRDefault="00BA2871" w:rsidP="00BA2871">
      <w:pPr>
        <w:pStyle w:val="Odstavecseseznamem"/>
        <w:spacing w:after="0" w:line="240" w:lineRule="auto"/>
        <w:ind w:left="0" w:hanging="284"/>
        <w:jc w:val="center"/>
        <w:rPr>
          <w:rFonts w:ascii="Arial" w:hAnsi="Arial" w:cs="Arial"/>
          <w:b/>
          <w:color w:val="000000"/>
          <w:sz w:val="24"/>
          <w:szCs w:val="24"/>
        </w:rPr>
      </w:pPr>
    </w:p>
    <w:p w:rsidR="00BA2871" w:rsidRPr="0032038B" w:rsidRDefault="00BA2871" w:rsidP="00BA2871">
      <w:pPr>
        <w:pStyle w:val="Odstavecseseznamem"/>
        <w:numPr>
          <w:ilvl w:val="0"/>
          <w:numId w:val="5"/>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rPr>
        <w:t>Zaměstnanec byl seznámen před uzavřením smlouvy s právy a povinnostmi, které pro něho z pracovní smlouvy vyplývají, s pracovními a mzdovými podmínkami, za nichž má práce konat. Dále byl zaměstnanec seznámen s potřebnými předpisy o bezpečnosti a ochraně zdraví při práci a požární ochraně a zavazuje se je dodržovat.</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BA2871" w:rsidRPr="0032038B" w:rsidRDefault="00BA2871" w:rsidP="00BA2871">
      <w:pPr>
        <w:pStyle w:val="Odstavecseseznamem"/>
        <w:numPr>
          <w:ilvl w:val="0"/>
          <w:numId w:val="5"/>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rPr>
        <w:t xml:space="preserve">Zaměstnavatel se zavazuje vytvořit zaměstnanci ve smyslu zákoníku práce podmínky, které umožní řádný výkon pracovních povinností. </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BA2871" w:rsidRPr="0032038B" w:rsidRDefault="00BA2871" w:rsidP="00BA2871">
      <w:pPr>
        <w:pStyle w:val="Odstavecseseznamem"/>
        <w:numPr>
          <w:ilvl w:val="0"/>
          <w:numId w:val="5"/>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rPr>
        <w:t xml:space="preserve">Zaměstnanec je povinen neprodleně hlásit zaměstnavateli veškeré změny týkající se jeho osobních údajů, podkladů pro případné srážky ze mzdy apod. </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BA2871" w:rsidRPr="0032038B" w:rsidRDefault="00BA2871" w:rsidP="00BA2871">
      <w:pPr>
        <w:pStyle w:val="Odstavecseseznamem"/>
        <w:numPr>
          <w:ilvl w:val="0"/>
          <w:numId w:val="5"/>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rPr>
        <w:t xml:space="preserve">Zaměstnanec je povinen si počínat tak, aby nedocházelo ke škodám na zdraví nebo majetku. Hrozí-li škoda je povinen na ni upozornit. </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BA2871" w:rsidRPr="0032038B" w:rsidRDefault="00BA2871" w:rsidP="00BA2871">
      <w:pPr>
        <w:pStyle w:val="Odstavecseseznamem"/>
        <w:numPr>
          <w:ilvl w:val="0"/>
          <w:numId w:val="5"/>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rPr>
        <w:t>Zaměstnanec se zavazuje, že nebude jednat v rozporu se zájmy zaměstnavatele, že bude podle pokynů zaměstnavatele konat osobně, svědomitě a řádně práce přidělené podle pracovní smlouvy ve stanovené pracovní době a dodržovat pracovní kázeň.</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2558FF" w:rsidRPr="0032038B" w:rsidRDefault="00BA2871" w:rsidP="002558FF">
      <w:pPr>
        <w:pStyle w:val="Odstavecseseznamem"/>
        <w:numPr>
          <w:ilvl w:val="0"/>
          <w:numId w:val="5"/>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rPr>
        <w:t xml:space="preserve">Zaměstnanec se dále zavazuje dodržovat mlčenlivost o veškerých skutečnostech týkajících se zaměstnavatele, dále i mlčenlivost o všech skutečnostech týkajících se odběratelů a dodavatelů zaměstnavatele včetně všech informací, které se zaměstnanec při výkonu své práce dozvěděl, </w:t>
      </w:r>
    </w:p>
    <w:p w:rsidR="007D5066" w:rsidRPr="0032038B" w:rsidRDefault="00BA2871" w:rsidP="002558FF">
      <w:pPr>
        <w:pStyle w:val="Odstavecseseznamem"/>
        <w:spacing w:after="0" w:line="240" w:lineRule="auto"/>
        <w:ind w:left="0"/>
        <w:jc w:val="both"/>
        <w:rPr>
          <w:rFonts w:ascii="Arial" w:hAnsi="Arial" w:cs="Arial"/>
          <w:color w:val="000000"/>
          <w:sz w:val="24"/>
          <w:szCs w:val="24"/>
        </w:rPr>
      </w:pPr>
      <w:r w:rsidRPr="0032038B">
        <w:rPr>
          <w:rFonts w:ascii="Arial" w:hAnsi="Arial" w:cs="Arial"/>
          <w:color w:val="000000"/>
          <w:sz w:val="24"/>
          <w:szCs w:val="24"/>
        </w:rPr>
        <w:t>respektovat duševní vlastnictví zaměstnavatele a podávat informace pouze v rámci zákonem stanovené povinnosti.</w:t>
      </w:r>
    </w:p>
    <w:p w:rsidR="00BA2871" w:rsidRPr="0032038B" w:rsidRDefault="00BA2871" w:rsidP="007D5066">
      <w:pPr>
        <w:pStyle w:val="Odstavecseseznamem"/>
        <w:spacing w:after="0" w:line="240" w:lineRule="auto"/>
        <w:ind w:left="0"/>
        <w:jc w:val="both"/>
        <w:rPr>
          <w:rFonts w:ascii="Arial" w:hAnsi="Arial" w:cs="Arial"/>
          <w:color w:val="000000"/>
          <w:sz w:val="24"/>
          <w:szCs w:val="24"/>
        </w:rPr>
      </w:pPr>
    </w:p>
    <w:p w:rsidR="007D5066" w:rsidRPr="0032038B" w:rsidRDefault="00BA2871" w:rsidP="007D5066">
      <w:pPr>
        <w:pStyle w:val="Odstavecseseznamem"/>
        <w:numPr>
          <w:ilvl w:val="0"/>
          <w:numId w:val="5"/>
        </w:numPr>
        <w:spacing w:after="0" w:line="240" w:lineRule="auto"/>
        <w:ind w:left="0" w:hanging="284"/>
        <w:jc w:val="both"/>
        <w:rPr>
          <w:rFonts w:ascii="Arial" w:hAnsi="Arial" w:cs="Arial"/>
          <w:color w:val="000000"/>
          <w:sz w:val="24"/>
          <w:szCs w:val="24"/>
        </w:rPr>
      </w:pPr>
      <w:r w:rsidRPr="0032038B">
        <w:rPr>
          <w:rFonts w:ascii="Arial" w:hAnsi="Arial" w:cs="Arial"/>
          <w:sz w:val="24"/>
          <w:szCs w:val="24"/>
        </w:rPr>
        <w:t>Zaměstnanec se dále zavazuje neodnášet z pracoviště žádné dokumenty a podobně bez předchozího svolení vedení zaměstnavatele. Rovněž nepořizovat žádné kopie materiálů, s výjimkou pro potřebu zaměstnavatele a plnění pracovních úkolů.</w:t>
      </w:r>
    </w:p>
    <w:p w:rsidR="00BA2871" w:rsidRPr="0032038B" w:rsidRDefault="00BA2871" w:rsidP="007D5066">
      <w:pPr>
        <w:pStyle w:val="Odstavecseseznamem"/>
        <w:spacing w:after="0" w:line="240" w:lineRule="auto"/>
        <w:ind w:left="0"/>
        <w:jc w:val="both"/>
        <w:rPr>
          <w:rFonts w:ascii="Arial" w:hAnsi="Arial" w:cs="Arial"/>
          <w:color w:val="000000"/>
          <w:sz w:val="24"/>
          <w:szCs w:val="24"/>
        </w:rPr>
      </w:pPr>
    </w:p>
    <w:p w:rsidR="00BA2871" w:rsidRPr="0032038B" w:rsidRDefault="00BA2871" w:rsidP="00BA2871">
      <w:pPr>
        <w:pStyle w:val="Odstavecseseznamem"/>
        <w:numPr>
          <w:ilvl w:val="0"/>
          <w:numId w:val="5"/>
        </w:numPr>
        <w:spacing w:after="0" w:line="240" w:lineRule="auto"/>
        <w:ind w:left="0" w:hanging="284"/>
        <w:jc w:val="both"/>
        <w:rPr>
          <w:rFonts w:ascii="Arial" w:hAnsi="Arial" w:cs="Arial"/>
          <w:color w:val="000000"/>
          <w:sz w:val="24"/>
          <w:szCs w:val="24"/>
        </w:rPr>
      </w:pPr>
      <w:r w:rsidRPr="0032038B">
        <w:rPr>
          <w:rFonts w:ascii="Arial" w:hAnsi="Arial" w:cs="Arial"/>
          <w:sz w:val="24"/>
          <w:szCs w:val="24"/>
        </w:rPr>
        <w:t>Povinnosti uvedené v tomto článku nekončí se skončením pracovního poměru, nýbrž zůstávají v platnosti až do doby, kdy předmětné informace se stanou obecně známými a přestanou mít povahu obchodního tajemství zaměstnavatele. Povinnosti uvedené v tomto článku platí po celou dobu trvání pracovního poměru. Po tuto dobu zaměstnanec nesmí být jakýmkoli způsobem činný ve stejném nebo obdobném oboru jako zaměstnavatel, zejména nesmí jakýmkoli způsobem vyvíjet činnost pro subjekty, které jsou k zaměstnavateli v konkurenčním postavení.</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BA2871" w:rsidRPr="0032038B" w:rsidRDefault="0032038B" w:rsidP="00BA2871">
      <w:pPr>
        <w:pStyle w:val="Odstavecseseznamem"/>
        <w:spacing w:after="0" w:line="240" w:lineRule="auto"/>
        <w:ind w:left="0" w:hanging="284"/>
        <w:jc w:val="center"/>
        <w:rPr>
          <w:rFonts w:ascii="Arial" w:hAnsi="Arial" w:cs="Arial"/>
          <w:b/>
          <w:color w:val="000000"/>
          <w:sz w:val="24"/>
          <w:szCs w:val="24"/>
        </w:rPr>
      </w:pPr>
      <w:r>
        <w:rPr>
          <w:rFonts w:ascii="Arial" w:hAnsi="Arial" w:cs="Arial"/>
          <w:b/>
          <w:color w:val="000000"/>
          <w:sz w:val="24"/>
          <w:szCs w:val="24"/>
        </w:rPr>
        <w:br w:type="page"/>
      </w:r>
      <w:r w:rsidR="00BA2871" w:rsidRPr="0032038B">
        <w:rPr>
          <w:rFonts w:ascii="Arial" w:hAnsi="Arial" w:cs="Arial"/>
          <w:b/>
          <w:color w:val="000000"/>
          <w:sz w:val="24"/>
          <w:szCs w:val="24"/>
        </w:rPr>
        <w:lastRenderedPageBreak/>
        <w:t>V.</w:t>
      </w:r>
    </w:p>
    <w:p w:rsidR="00BA2871" w:rsidRPr="0032038B" w:rsidRDefault="00BA2871" w:rsidP="00BA2871">
      <w:pPr>
        <w:pStyle w:val="Odstavecseseznamem"/>
        <w:spacing w:after="0" w:line="240" w:lineRule="auto"/>
        <w:ind w:left="0" w:hanging="284"/>
        <w:jc w:val="center"/>
        <w:rPr>
          <w:rFonts w:ascii="Arial" w:hAnsi="Arial" w:cs="Arial"/>
          <w:b/>
          <w:color w:val="000000"/>
          <w:sz w:val="24"/>
          <w:szCs w:val="24"/>
        </w:rPr>
      </w:pPr>
      <w:r w:rsidRPr="0032038B">
        <w:rPr>
          <w:rFonts w:ascii="Arial" w:hAnsi="Arial" w:cs="Arial"/>
          <w:b/>
          <w:color w:val="000000"/>
          <w:sz w:val="24"/>
          <w:szCs w:val="24"/>
        </w:rPr>
        <w:t>Závěrečná ustanovení</w:t>
      </w:r>
    </w:p>
    <w:p w:rsidR="00BA2871" w:rsidRPr="0032038B" w:rsidRDefault="00BA2871" w:rsidP="00BA2871">
      <w:pPr>
        <w:pStyle w:val="Odstavecseseznamem"/>
        <w:spacing w:after="0" w:line="240" w:lineRule="auto"/>
        <w:ind w:left="0" w:hanging="284"/>
        <w:jc w:val="center"/>
        <w:rPr>
          <w:rFonts w:ascii="Arial" w:hAnsi="Arial" w:cs="Arial"/>
          <w:b/>
          <w:color w:val="000000"/>
          <w:sz w:val="24"/>
          <w:szCs w:val="24"/>
        </w:rPr>
      </w:pPr>
    </w:p>
    <w:p w:rsidR="00BA2871" w:rsidRPr="0032038B" w:rsidRDefault="00BA2871" w:rsidP="00BA2871">
      <w:pPr>
        <w:pStyle w:val="Odstavecseseznamem"/>
        <w:numPr>
          <w:ilvl w:val="0"/>
          <w:numId w:val="4"/>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rPr>
        <w:t>Práva a povinnosti zaměstnavatele a zaměstnance vyplývající z pracovního poměru se řídí zákoníkem práce, dalšími pracovněprávními předpisy a jinými právními předpisy.</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BA2871" w:rsidRPr="0032038B" w:rsidRDefault="00BA2871" w:rsidP="00BA2871">
      <w:pPr>
        <w:pStyle w:val="Odstavecseseznamem"/>
        <w:numPr>
          <w:ilvl w:val="0"/>
          <w:numId w:val="4"/>
        </w:numPr>
        <w:spacing w:after="0" w:line="240" w:lineRule="auto"/>
        <w:ind w:left="0" w:hanging="284"/>
        <w:jc w:val="both"/>
        <w:rPr>
          <w:rFonts w:ascii="Arial" w:hAnsi="Arial" w:cs="Arial"/>
          <w:color w:val="000000"/>
          <w:sz w:val="24"/>
          <w:szCs w:val="24"/>
        </w:rPr>
      </w:pPr>
      <w:r w:rsidRPr="0032038B">
        <w:rPr>
          <w:rFonts w:ascii="Arial" w:hAnsi="Arial" w:cs="Arial"/>
          <w:color w:val="000000"/>
          <w:sz w:val="24"/>
          <w:szCs w:val="24"/>
        </w:rPr>
        <w:t>Tato smlouva je sepsána ve dvou vyhotoveních, z nichž jedno převzal zaměstnavatel a jedno zaměstnanec.</w:t>
      </w:r>
    </w:p>
    <w:p w:rsidR="00BA2871" w:rsidRPr="0032038B" w:rsidRDefault="00BA2871" w:rsidP="00BA2871">
      <w:pPr>
        <w:pStyle w:val="Odstavecseseznamem"/>
        <w:spacing w:after="0" w:line="240" w:lineRule="auto"/>
        <w:ind w:left="0" w:hanging="284"/>
        <w:jc w:val="both"/>
        <w:rPr>
          <w:rFonts w:ascii="Arial" w:hAnsi="Arial" w:cs="Arial"/>
          <w:color w:val="000000"/>
          <w:sz w:val="24"/>
          <w:szCs w:val="24"/>
        </w:rPr>
      </w:pPr>
    </w:p>
    <w:p w:rsidR="00BA2871" w:rsidRPr="0032038B" w:rsidRDefault="00BA2871" w:rsidP="00BA2871">
      <w:pPr>
        <w:pStyle w:val="Bezmezer"/>
        <w:numPr>
          <w:ilvl w:val="0"/>
          <w:numId w:val="4"/>
        </w:numPr>
        <w:ind w:left="0" w:hanging="284"/>
        <w:jc w:val="both"/>
        <w:rPr>
          <w:rFonts w:ascii="Arial" w:hAnsi="Arial" w:cs="Arial"/>
          <w:sz w:val="24"/>
          <w:szCs w:val="24"/>
          <w:lang w:eastAsia="cs-CZ"/>
        </w:rPr>
      </w:pPr>
      <w:r w:rsidRPr="0032038B">
        <w:rPr>
          <w:rFonts w:ascii="Arial" w:hAnsi="Arial" w:cs="Arial"/>
          <w:sz w:val="24"/>
          <w:szCs w:val="24"/>
          <w:lang w:eastAsia="cs-CZ"/>
        </w:rPr>
        <w:t xml:space="preserve">Tato pracovní smlouva může být měněna pouze písemnými dodatky, které se podpisem obou smluvních stran stávají nedílnou součástí této smlouvy. </w:t>
      </w:r>
    </w:p>
    <w:p w:rsidR="00BA2871" w:rsidRPr="0032038B" w:rsidRDefault="00BA2871" w:rsidP="00BA2871">
      <w:pPr>
        <w:pStyle w:val="Bezmezer"/>
        <w:ind w:hanging="284"/>
        <w:jc w:val="both"/>
        <w:rPr>
          <w:rFonts w:ascii="Arial" w:hAnsi="Arial" w:cs="Arial"/>
          <w:sz w:val="24"/>
          <w:szCs w:val="24"/>
          <w:lang w:eastAsia="cs-CZ"/>
        </w:rPr>
      </w:pPr>
    </w:p>
    <w:p w:rsidR="00BA2871" w:rsidRPr="0032038B" w:rsidRDefault="00BA2871" w:rsidP="00BA2871">
      <w:pPr>
        <w:pStyle w:val="Bezmezer"/>
        <w:numPr>
          <w:ilvl w:val="0"/>
          <w:numId w:val="4"/>
        </w:numPr>
        <w:ind w:left="0" w:hanging="284"/>
        <w:jc w:val="both"/>
        <w:rPr>
          <w:rFonts w:ascii="Arial" w:hAnsi="Arial" w:cs="Arial"/>
          <w:sz w:val="24"/>
          <w:szCs w:val="24"/>
          <w:lang w:eastAsia="cs-CZ"/>
        </w:rPr>
      </w:pPr>
      <w:r w:rsidRPr="0032038B">
        <w:rPr>
          <w:rFonts w:ascii="Arial" w:hAnsi="Arial" w:cs="Arial"/>
          <w:sz w:val="24"/>
          <w:szCs w:val="24"/>
          <w:lang w:eastAsia="cs-CZ"/>
        </w:rPr>
        <w:t>Tato smlouva nabývá platnosti dnem jejího podpisu zaměstnancem i zaměstnavatelem.</w:t>
      </w:r>
    </w:p>
    <w:p w:rsidR="00BA2871" w:rsidRPr="0032038B" w:rsidRDefault="00BA2871" w:rsidP="00BA2871">
      <w:pPr>
        <w:pStyle w:val="Bezmezer"/>
        <w:ind w:left="720"/>
        <w:jc w:val="both"/>
        <w:rPr>
          <w:rFonts w:ascii="Arial" w:hAnsi="Arial" w:cs="Arial"/>
          <w:sz w:val="24"/>
          <w:szCs w:val="24"/>
          <w:lang w:eastAsia="cs-CZ"/>
        </w:rPr>
      </w:pPr>
    </w:p>
    <w:p w:rsidR="00BA2871" w:rsidRPr="0032038B" w:rsidRDefault="00BA2871" w:rsidP="00BA2871">
      <w:pPr>
        <w:pStyle w:val="Odstavecseseznamem"/>
        <w:ind w:left="0"/>
        <w:jc w:val="both"/>
        <w:rPr>
          <w:rFonts w:ascii="Arial" w:hAnsi="Arial" w:cs="Arial"/>
          <w:color w:val="000000"/>
          <w:sz w:val="24"/>
          <w:szCs w:val="24"/>
        </w:rPr>
      </w:pPr>
      <w:r w:rsidRPr="0032038B">
        <w:rPr>
          <w:rFonts w:ascii="Arial" w:hAnsi="Arial" w:cs="Arial"/>
          <w:color w:val="000000"/>
          <w:sz w:val="24"/>
          <w:szCs w:val="24"/>
        </w:rPr>
        <w:t>V Praze dne</w:t>
      </w:r>
      <w:r w:rsidR="007D5066" w:rsidRPr="0032038B">
        <w:rPr>
          <w:rFonts w:ascii="Arial" w:hAnsi="Arial" w:cs="Arial"/>
          <w:color w:val="000000"/>
          <w:sz w:val="24"/>
          <w:szCs w:val="24"/>
        </w:rPr>
        <w:t xml:space="preserve"> </w:t>
      </w:r>
      <w:r w:rsidR="0032038B">
        <w:rPr>
          <w:rFonts w:ascii="Arial" w:hAnsi="Arial" w:cs="Arial"/>
          <w:color w:val="000000"/>
          <w:sz w:val="24"/>
          <w:szCs w:val="24"/>
        </w:rPr>
        <w:t>……………………….</w:t>
      </w:r>
      <w:r w:rsidRPr="0032038B">
        <w:rPr>
          <w:rFonts w:ascii="Arial" w:hAnsi="Arial" w:cs="Arial"/>
          <w:color w:val="000000"/>
          <w:sz w:val="24"/>
          <w:szCs w:val="24"/>
        </w:rPr>
        <w:t xml:space="preserve">         </w:t>
      </w:r>
      <w:r w:rsidRPr="0032038B">
        <w:rPr>
          <w:rFonts w:ascii="Arial" w:hAnsi="Arial" w:cs="Arial"/>
          <w:color w:val="000000"/>
          <w:sz w:val="24"/>
          <w:szCs w:val="24"/>
        </w:rPr>
        <w:tab/>
      </w:r>
      <w:r w:rsidRPr="0032038B">
        <w:rPr>
          <w:rFonts w:ascii="Arial" w:hAnsi="Arial" w:cs="Arial"/>
          <w:color w:val="000000"/>
          <w:sz w:val="24"/>
          <w:szCs w:val="24"/>
        </w:rPr>
        <w:tab/>
        <w:t xml:space="preserve"> </w:t>
      </w:r>
    </w:p>
    <w:p w:rsidR="00BA2871" w:rsidRPr="0032038B" w:rsidRDefault="00BA2871" w:rsidP="00BA2871">
      <w:pPr>
        <w:pStyle w:val="Odstavecseseznamem"/>
        <w:spacing w:after="0" w:line="240" w:lineRule="auto"/>
        <w:ind w:left="0"/>
        <w:jc w:val="both"/>
        <w:rPr>
          <w:rFonts w:ascii="Arial" w:hAnsi="Arial" w:cs="Arial"/>
          <w:color w:val="000000"/>
          <w:sz w:val="24"/>
          <w:szCs w:val="24"/>
        </w:rPr>
      </w:pPr>
    </w:p>
    <w:p w:rsidR="007D5066" w:rsidRPr="0032038B" w:rsidRDefault="007D5066" w:rsidP="00BA2871">
      <w:pPr>
        <w:pStyle w:val="Odstavecseseznamem"/>
        <w:spacing w:after="0" w:line="240" w:lineRule="auto"/>
        <w:ind w:left="0"/>
        <w:jc w:val="both"/>
        <w:rPr>
          <w:rFonts w:ascii="Arial" w:hAnsi="Arial" w:cs="Arial"/>
          <w:color w:val="000000"/>
          <w:sz w:val="24"/>
          <w:szCs w:val="24"/>
        </w:rPr>
      </w:pPr>
    </w:p>
    <w:p w:rsidR="007D5066" w:rsidRPr="0032038B" w:rsidRDefault="007D5066" w:rsidP="00BA2871">
      <w:pPr>
        <w:pStyle w:val="Odstavecseseznamem"/>
        <w:spacing w:after="0" w:line="240" w:lineRule="auto"/>
        <w:ind w:left="0"/>
        <w:jc w:val="both"/>
        <w:rPr>
          <w:rFonts w:ascii="Arial" w:hAnsi="Arial" w:cs="Arial"/>
          <w:color w:val="000000"/>
          <w:sz w:val="24"/>
          <w:szCs w:val="24"/>
        </w:rPr>
      </w:pPr>
    </w:p>
    <w:p w:rsidR="00BA2871" w:rsidRPr="0032038B" w:rsidRDefault="00BA2871" w:rsidP="00BA2871">
      <w:pPr>
        <w:keepLines/>
        <w:widowControl w:val="0"/>
        <w:tabs>
          <w:tab w:val="center" w:pos="4500"/>
          <w:tab w:val="right" w:pos="9090"/>
        </w:tabs>
        <w:autoSpaceDE w:val="0"/>
        <w:autoSpaceDN w:val="0"/>
        <w:adjustRightInd w:val="0"/>
        <w:spacing w:after="0"/>
        <w:ind w:left="522" w:right="249" w:hanging="522"/>
        <w:rPr>
          <w:rFonts w:ascii="Arial" w:hAnsi="Arial" w:cs="Arial"/>
          <w:color w:val="000000"/>
        </w:rPr>
      </w:pPr>
    </w:p>
    <w:p w:rsidR="00BA2871" w:rsidRPr="0032038B" w:rsidRDefault="00BA2871" w:rsidP="00BA2871">
      <w:pPr>
        <w:keepLines/>
        <w:widowControl w:val="0"/>
        <w:tabs>
          <w:tab w:val="center" w:pos="1890"/>
          <w:tab w:val="center" w:pos="4500"/>
          <w:tab w:val="center" w:pos="6480"/>
          <w:tab w:val="right" w:pos="9090"/>
        </w:tabs>
        <w:autoSpaceDE w:val="0"/>
        <w:autoSpaceDN w:val="0"/>
        <w:adjustRightInd w:val="0"/>
        <w:spacing w:after="0"/>
        <w:ind w:left="522" w:right="249" w:hanging="522"/>
        <w:rPr>
          <w:rFonts w:ascii="Arial" w:hAnsi="Arial" w:cs="Arial"/>
          <w:color w:val="000000"/>
        </w:rPr>
      </w:pPr>
      <w:r w:rsidRPr="0032038B">
        <w:rPr>
          <w:rFonts w:ascii="Arial" w:hAnsi="Arial" w:cs="Arial"/>
          <w:color w:val="000000"/>
        </w:rPr>
        <w:t>____________________</w:t>
      </w:r>
      <w:r w:rsidRPr="0032038B">
        <w:rPr>
          <w:rFonts w:ascii="Arial" w:hAnsi="Arial" w:cs="Arial"/>
          <w:color w:val="000000"/>
        </w:rPr>
        <w:tab/>
        <w:t xml:space="preserve">              </w:t>
      </w:r>
      <w:r w:rsidR="0032038B">
        <w:rPr>
          <w:rFonts w:ascii="Arial" w:hAnsi="Arial" w:cs="Arial"/>
          <w:color w:val="000000"/>
        </w:rPr>
        <w:t xml:space="preserve">                         </w:t>
      </w:r>
      <w:r w:rsidRPr="0032038B">
        <w:rPr>
          <w:rFonts w:ascii="Arial" w:hAnsi="Arial" w:cs="Arial"/>
          <w:color w:val="000000"/>
        </w:rPr>
        <w:t>___________________</w:t>
      </w:r>
    </w:p>
    <w:p w:rsidR="00BA2871" w:rsidRPr="0032038B" w:rsidRDefault="00BA2871" w:rsidP="0032038B">
      <w:pPr>
        <w:keepLines/>
        <w:widowControl w:val="0"/>
        <w:tabs>
          <w:tab w:val="center" w:pos="1890"/>
          <w:tab w:val="center" w:pos="4500"/>
          <w:tab w:val="center" w:pos="6480"/>
          <w:tab w:val="right" w:pos="9090"/>
        </w:tabs>
        <w:autoSpaceDE w:val="0"/>
        <w:autoSpaceDN w:val="0"/>
        <w:adjustRightInd w:val="0"/>
        <w:spacing w:after="0"/>
        <w:ind w:left="5790" w:right="249" w:hanging="5790"/>
        <w:rPr>
          <w:rFonts w:ascii="Arial" w:hAnsi="Arial" w:cs="Arial"/>
          <w:color w:val="000000"/>
        </w:rPr>
      </w:pPr>
      <w:r w:rsidRPr="0032038B">
        <w:rPr>
          <w:rFonts w:ascii="Arial" w:hAnsi="Arial" w:cs="Arial"/>
          <w:color w:val="000000"/>
        </w:rPr>
        <w:t xml:space="preserve">  podpis zaměstnance </w:t>
      </w:r>
      <w:r w:rsidRPr="0032038B">
        <w:rPr>
          <w:rFonts w:ascii="Arial" w:hAnsi="Arial" w:cs="Arial"/>
          <w:color w:val="000000"/>
        </w:rPr>
        <w:tab/>
        <w:t xml:space="preserve">                   </w:t>
      </w:r>
      <w:r w:rsidR="007D5066" w:rsidRPr="0032038B">
        <w:rPr>
          <w:rFonts w:ascii="Arial" w:hAnsi="Arial" w:cs="Arial"/>
          <w:color w:val="000000"/>
        </w:rPr>
        <w:t xml:space="preserve">                        </w:t>
      </w:r>
      <w:r w:rsidR="0032038B">
        <w:rPr>
          <w:rFonts w:ascii="Arial" w:hAnsi="Arial" w:cs="Arial"/>
          <w:color w:val="000000"/>
        </w:rPr>
        <w:t xml:space="preserve">razítko a podpis      </w:t>
      </w:r>
      <w:r w:rsidRPr="0032038B">
        <w:rPr>
          <w:rFonts w:ascii="Arial" w:hAnsi="Arial" w:cs="Arial"/>
          <w:color w:val="000000"/>
        </w:rPr>
        <w:t xml:space="preserve">zaměstnavatele  </w:t>
      </w:r>
    </w:p>
    <w:p w:rsidR="00046FC1" w:rsidRDefault="00046FC1" w:rsidP="00046FC1">
      <w:pPr>
        <w:autoSpaceDE w:val="0"/>
        <w:autoSpaceDN w:val="0"/>
        <w:adjustRightInd w:val="0"/>
        <w:spacing w:after="1080"/>
        <w:rPr>
          <w:rFonts w:ascii="Arial" w:hAnsi="Arial" w:cs="Arial"/>
          <w:sz w:val="23"/>
          <w:szCs w:val="23"/>
        </w:rPr>
      </w:pPr>
    </w:p>
    <w:p w:rsidR="00046FC1" w:rsidRDefault="00046FC1" w:rsidP="00046FC1">
      <w:pPr>
        <w:autoSpaceDE w:val="0"/>
        <w:autoSpaceDN w:val="0"/>
        <w:adjustRightInd w:val="0"/>
        <w:spacing w:after="0"/>
        <w:rPr>
          <w:rFonts w:ascii="Arial" w:hAnsi="Arial" w:cs="Arial"/>
          <w:sz w:val="23"/>
          <w:szCs w:val="23"/>
        </w:rPr>
      </w:pPr>
      <w:r>
        <w:rPr>
          <w:rFonts w:ascii="Arial" w:hAnsi="Arial" w:cs="Arial"/>
          <w:sz w:val="23"/>
          <w:szCs w:val="23"/>
        </w:rPr>
        <w:t xml:space="preserve">Zdroj: </w:t>
      </w:r>
      <w:hyperlink r:id="rId7" w:history="1">
        <w:r>
          <w:rPr>
            <w:rStyle w:val="Hypertextovodkaz"/>
            <w:rFonts w:ascii="Arial" w:hAnsi="Arial" w:cs="Arial"/>
            <w:sz w:val="23"/>
            <w:szCs w:val="23"/>
          </w:rPr>
          <w:t>www.dumfinanci.cz</w:t>
        </w:r>
      </w:hyperlink>
    </w:p>
    <w:p w:rsidR="00710348" w:rsidRPr="0032038B" w:rsidRDefault="008C3E2F" w:rsidP="0065061E">
      <w:pPr>
        <w:jc w:val="center"/>
        <w:rPr>
          <w:rFonts w:ascii="Arial" w:hAnsi="Arial" w:cs="Arial"/>
          <w:color w:val="00B050"/>
        </w:rPr>
      </w:pPr>
      <w:r w:rsidRPr="0032038B">
        <w:rPr>
          <w:rFonts w:ascii="Arial" w:hAnsi="Arial" w:cs="Arial"/>
          <w:b/>
          <w:color w:val="B30931"/>
        </w:rPr>
        <w:br/>
      </w:r>
    </w:p>
    <w:p w:rsidR="00F223E7" w:rsidRPr="0032038B" w:rsidRDefault="00F223E7" w:rsidP="00F223E7">
      <w:pPr>
        <w:rPr>
          <w:rFonts w:ascii="Arial" w:hAnsi="Arial" w:cs="Arial"/>
          <w:b/>
          <w:color w:val="B30931"/>
          <w:sz w:val="20"/>
          <w:szCs w:val="20"/>
        </w:rPr>
      </w:pPr>
    </w:p>
    <w:sectPr w:rsidR="00F223E7" w:rsidRPr="0032038B" w:rsidSect="00EB2C42">
      <w:headerReference w:type="even" r:id="rId8"/>
      <w:headerReference w:type="default" r:id="rId9"/>
      <w:footerReference w:type="default" r:id="rId10"/>
      <w:headerReference w:type="first" r:id="rId11"/>
      <w:pgSz w:w="11900" w:h="16840"/>
      <w:pgMar w:top="993" w:right="1701" w:bottom="1843" w:left="1701"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710" w:rsidRDefault="004E7710" w:rsidP="00E612E1">
      <w:pPr>
        <w:spacing w:after="0"/>
      </w:pPr>
      <w:r>
        <w:separator/>
      </w:r>
    </w:p>
  </w:endnote>
  <w:endnote w:type="continuationSeparator" w:id="1">
    <w:p w:rsidR="004E7710" w:rsidRDefault="004E7710" w:rsidP="00E612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00002887" w:usb1="00000000" w:usb2="00000000" w:usb3="00000000" w:csb0="000000F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45" w:rsidRPr="003E3545" w:rsidRDefault="003E3545" w:rsidP="003E3545">
    <w:pPr>
      <w:pStyle w:val="Zpat"/>
      <w:ind w:left="142"/>
      <w:rPr>
        <w:rFonts w:ascii="Times New Roman" w:hAnsi="Times New Roman"/>
        <w:color w:val="333E48"/>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710" w:rsidRDefault="004E7710" w:rsidP="00E612E1">
      <w:pPr>
        <w:spacing w:after="0"/>
      </w:pPr>
      <w:r>
        <w:separator/>
      </w:r>
    </w:p>
  </w:footnote>
  <w:footnote w:type="continuationSeparator" w:id="1">
    <w:p w:rsidR="004E7710" w:rsidRDefault="004E7710" w:rsidP="00E612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34" w:rsidRDefault="0096243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34" w:rsidRPr="008B42AC" w:rsidRDefault="00962434" w:rsidP="00962434">
    <w:pPr>
      <w:pStyle w:val="Zhlav"/>
      <w:ind w:left="-993"/>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34" w:rsidRDefault="0096243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F71"/>
    <w:multiLevelType w:val="hybridMultilevel"/>
    <w:tmpl w:val="5E705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6160DF"/>
    <w:multiLevelType w:val="hybridMultilevel"/>
    <w:tmpl w:val="4A46D742"/>
    <w:lvl w:ilvl="0" w:tplc="C0A8A39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8E3BE8"/>
    <w:multiLevelType w:val="hybridMultilevel"/>
    <w:tmpl w:val="F6689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92300AA"/>
    <w:multiLevelType w:val="hybridMultilevel"/>
    <w:tmpl w:val="532C54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BFC4622"/>
    <w:multiLevelType w:val="hybridMultilevel"/>
    <w:tmpl w:val="008E84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8A5ECE"/>
    <w:rsid w:val="000006CD"/>
    <w:rsid w:val="00017A90"/>
    <w:rsid w:val="00046FC1"/>
    <w:rsid w:val="000C465C"/>
    <w:rsid w:val="00164A4D"/>
    <w:rsid w:val="0017682F"/>
    <w:rsid w:val="001C245B"/>
    <w:rsid w:val="002558FF"/>
    <w:rsid w:val="002D534A"/>
    <w:rsid w:val="003129E4"/>
    <w:rsid w:val="0032038B"/>
    <w:rsid w:val="00354A88"/>
    <w:rsid w:val="0036725E"/>
    <w:rsid w:val="00376B03"/>
    <w:rsid w:val="003E3545"/>
    <w:rsid w:val="004108F1"/>
    <w:rsid w:val="0049792B"/>
    <w:rsid w:val="004E7710"/>
    <w:rsid w:val="0053602E"/>
    <w:rsid w:val="00587FE6"/>
    <w:rsid w:val="005B31A6"/>
    <w:rsid w:val="006051D9"/>
    <w:rsid w:val="0065061E"/>
    <w:rsid w:val="00710348"/>
    <w:rsid w:val="00730265"/>
    <w:rsid w:val="007D5066"/>
    <w:rsid w:val="00852EF2"/>
    <w:rsid w:val="00874389"/>
    <w:rsid w:val="00883A49"/>
    <w:rsid w:val="008910F0"/>
    <w:rsid w:val="008A5ECE"/>
    <w:rsid w:val="008B42AC"/>
    <w:rsid w:val="008C3E2F"/>
    <w:rsid w:val="008E471F"/>
    <w:rsid w:val="00934317"/>
    <w:rsid w:val="009451B6"/>
    <w:rsid w:val="00962434"/>
    <w:rsid w:val="0097599D"/>
    <w:rsid w:val="00980444"/>
    <w:rsid w:val="009B4F62"/>
    <w:rsid w:val="009E7625"/>
    <w:rsid w:val="00A900B9"/>
    <w:rsid w:val="00AA5E58"/>
    <w:rsid w:val="00AB0062"/>
    <w:rsid w:val="00B05A24"/>
    <w:rsid w:val="00B16740"/>
    <w:rsid w:val="00B6650D"/>
    <w:rsid w:val="00B77685"/>
    <w:rsid w:val="00B848F5"/>
    <w:rsid w:val="00BA2871"/>
    <w:rsid w:val="00BE2A22"/>
    <w:rsid w:val="00BF3797"/>
    <w:rsid w:val="00C123C4"/>
    <w:rsid w:val="00C630BB"/>
    <w:rsid w:val="00C9551E"/>
    <w:rsid w:val="00CD646D"/>
    <w:rsid w:val="00D260C1"/>
    <w:rsid w:val="00D26BE4"/>
    <w:rsid w:val="00D62768"/>
    <w:rsid w:val="00D6479E"/>
    <w:rsid w:val="00DD1C93"/>
    <w:rsid w:val="00E612E1"/>
    <w:rsid w:val="00E67DB0"/>
    <w:rsid w:val="00EB2C42"/>
    <w:rsid w:val="00EF4D30"/>
    <w:rsid w:val="00F07313"/>
    <w:rsid w:val="00F223E7"/>
    <w:rsid w:val="00F47A6B"/>
    <w:rsid w:val="00F65AAB"/>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2D15A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5ECE"/>
    <w:pPr>
      <w:tabs>
        <w:tab w:val="center" w:pos="4153"/>
        <w:tab w:val="right" w:pos="8306"/>
      </w:tabs>
      <w:spacing w:after="0"/>
    </w:pPr>
  </w:style>
  <w:style w:type="character" w:customStyle="1" w:styleId="ZhlavChar">
    <w:name w:val="Záhlaví Char"/>
    <w:basedOn w:val="Standardnpsmoodstavce"/>
    <w:link w:val="Zhlav"/>
    <w:uiPriority w:val="99"/>
    <w:rsid w:val="008A5ECE"/>
  </w:style>
  <w:style w:type="paragraph" w:styleId="Zpat">
    <w:name w:val="footer"/>
    <w:basedOn w:val="Normln"/>
    <w:link w:val="ZpatChar"/>
    <w:uiPriority w:val="99"/>
    <w:unhideWhenUsed/>
    <w:rsid w:val="008A5ECE"/>
    <w:pPr>
      <w:tabs>
        <w:tab w:val="center" w:pos="4153"/>
        <w:tab w:val="right" w:pos="8306"/>
      </w:tabs>
      <w:spacing w:after="0"/>
    </w:pPr>
  </w:style>
  <w:style w:type="character" w:customStyle="1" w:styleId="ZpatChar">
    <w:name w:val="Zápatí Char"/>
    <w:basedOn w:val="Standardnpsmoodstavce"/>
    <w:link w:val="Zpat"/>
    <w:uiPriority w:val="99"/>
    <w:rsid w:val="008A5ECE"/>
  </w:style>
  <w:style w:type="table" w:styleId="Mkatabulky">
    <w:name w:val="Table Grid"/>
    <w:basedOn w:val="Normlntabulka"/>
    <w:uiPriority w:val="1"/>
    <w:rsid w:val="00962434"/>
    <w:pPr>
      <w:spacing w:after="0"/>
    </w:pPr>
    <w:rPr>
      <w:rFonts w:eastAsiaTheme="minorEastAsia"/>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
    <w:link w:val="TextbublinyChar"/>
    <w:rsid w:val="00376B03"/>
    <w:pPr>
      <w:spacing w:after="0"/>
    </w:pPr>
    <w:rPr>
      <w:rFonts w:ascii="Tahoma" w:hAnsi="Tahoma" w:cs="Tahoma"/>
      <w:sz w:val="16"/>
      <w:szCs w:val="16"/>
    </w:rPr>
  </w:style>
  <w:style w:type="character" w:customStyle="1" w:styleId="TextbublinyChar">
    <w:name w:val="Text bubliny Char"/>
    <w:basedOn w:val="Standardnpsmoodstavce"/>
    <w:link w:val="Textbubliny"/>
    <w:rsid w:val="00376B03"/>
    <w:rPr>
      <w:rFonts w:ascii="Tahoma" w:hAnsi="Tahoma" w:cs="Tahoma"/>
      <w:sz w:val="16"/>
      <w:szCs w:val="16"/>
    </w:rPr>
  </w:style>
  <w:style w:type="character" w:styleId="Hypertextovodkaz">
    <w:name w:val="Hyperlink"/>
    <w:basedOn w:val="Standardnpsmoodstavce"/>
    <w:rsid w:val="00BF3797"/>
    <w:rPr>
      <w:color w:val="0000FF" w:themeColor="hyperlink"/>
      <w:u w:val="single"/>
    </w:rPr>
  </w:style>
  <w:style w:type="paragraph" w:styleId="Bezmezer">
    <w:name w:val="No Spacing"/>
    <w:uiPriority w:val="1"/>
    <w:qFormat/>
    <w:rsid w:val="00BA2871"/>
    <w:pPr>
      <w:spacing w:after="0"/>
    </w:pPr>
    <w:rPr>
      <w:rFonts w:ascii="Calibri" w:eastAsia="Calibri" w:hAnsi="Calibri" w:cs="Times New Roman"/>
      <w:sz w:val="22"/>
      <w:szCs w:val="22"/>
    </w:rPr>
  </w:style>
  <w:style w:type="paragraph" w:styleId="Odstavecseseznamem">
    <w:name w:val="List Paragraph"/>
    <w:basedOn w:val="Normln"/>
    <w:uiPriority w:val="34"/>
    <w:qFormat/>
    <w:rsid w:val="00BA2871"/>
    <w:pPr>
      <w:spacing w:line="276" w:lineRule="auto"/>
      <w:ind w:left="708"/>
    </w:pPr>
    <w:rPr>
      <w:rFonts w:ascii="Calibri" w:eastAsia="Calibri" w:hAnsi="Calibri" w:cs="Times New Roman"/>
      <w:sz w:val="22"/>
      <w:szCs w:val="22"/>
    </w:rPr>
  </w:style>
  <w:style w:type="paragraph" w:styleId="Nzev">
    <w:name w:val="Title"/>
    <w:basedOn w:val="Normln"/>
    <w:link w:val="NzevChar"/>
    <w:qFormat/>
    <w:rsid w:val="00BA2871"/>
    <w:pPr>
      <w:spacing w:after="0"/>
      <w:jc w:val="center"/>
    </w:pPr>
    <w:rPr>
      <w:rFonts w:ascii="Times New Roman" w:eastAsia="Times New Roman" w:hAnsi="Times New Roman" w:cs="Times New Roman"/>
      <w:b/>
      <w:bCs/>
      <w:sz w:val="28"/>
      <w:u w:val="single"/>
      <w:lang w:eastAsia="cs-CZ"/>
    </w:rPr>
  </w:style>
  <w:style w:type="character" w:customStyle="1" w:styleId="NzevChar">
    <w:name w:val="Název Char"/>
    <w:basedOn w:val="Standardnpsmoodstavce"/>
    <w:link w:val="Nzev"/>
    <w:rsid w:val="00BA2871"/>
    <w:rPr>
      <w:rFonts w:ascii="Times New Roman" w:eastAsia="Times New Roman" w:hAnsi="Times New Roman" w:cs="Times New Roman"/>
      <w:b/>
      <w:bCs/>
      <w:sz w:val="28"/>
      <w:u w:val="single"/>
      <w:lang w:eastAsia="cs-CZ"/>
    </w:rPr>
  </w:style>
</w:styles>
</file>

<file path=word/webSettings.xml><?xml version="1.0" encoding="utf-8"?>
<w:webSettings xmlns:r="http://schemas.openxmlformats.org/officeDocument/2006/relationships" xmlns:w="http://schemas.openxmlformats.org/wordprocessingml/2006/main">
  <w:divs>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740591573">
      <w:bodyDiv w:val="1"/>
      <w:marLeft w:val="0"/>
      <w:marRight w:val="0"/>
      <w:marTop w:val="0"/>
      <w:marBottom w:val="0"/>
      <w:divBdr>
        <w:top w:val="none" w:sz="0" w:space="0" w:color="auto"/>
        <w:left w:val="none" w:sz="0" w:space="0" w:color="auto"/>
        <w:bottom w:val="none" w:sz="0" w:space="0" w:color="auto"/>
        <w:right w:val="none" w:sz="0" w:space="0" w:color="auto"/>
      </w:divBdr>
    </w:div>
    <w:div w:id="2015719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mfinanc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898</Words>
  <Characters>5301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Bareš</dc:creator>
  <cp:lastModifiedBy>Asistentka - PC</cp:lastModifiedBy>
  <cp:revision>4</cp:revision>
  <dcterms:created xsi:type="dcterms:W3CDTF">2019-09-16T10:59:00Z</dcterms:created>
  <dcterms:modified xsi:type="dcterms:W3CDTF">2019-09-17T11:22:00Z</dcterms:modified>
</cp:coreProperties>
</file>